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47D84DA" w:rsidP="261D7309" w:rsidRDefault="647D84DA" w14:paraId="3088C5C7" w14:textId="0F32077F">
      <w:pPr>
        <w:pStyle w:val="Normal"/>
        <w:suppressLineNumbers w:val="0"/>
        <w:bidi w:val="0"/>
        <w:spacing w:before="0" w:beforeAutospacing="off" w:after="0" w:afterAutospacing="off" w:line="240" w:lineRule="auto"/>
        <w:ind w:left="-2" w:right="0" w:hanging="1"/>
        <w:jc w:val="center"/>
        <w:rPr>
          <w:rFonts w:ascii="Garamond" w:hAnsi="Garamond" w:eastAsia="Garamond" w:cs="Garamond"/>
          <w:b w:val="1"/>
          <w:bCs w:val="1"/>
          <w:color w:val="292828"/>
          <w:sz w:val="32"/>
          <w:szCs w:val="32"/>
        </w:rPr>
      </w:pPr>
      <w:r w:rsidRPr="261D7309" w:rsidR="647D84DA">
        <w:rPr>
          <w:rFonts w:ascii="Garamond" w:hAnsi="Garamond" w:eastAsia="Garamond" w:cs="Garamond"/>
          <w:b w:val="1"/>
          <w:bCs w:val="1"/>
          <w:color w:val="292828"/>
          <w:sz w:val="32"/>
          <w:szCs w:val="32"/>
        </w:rPr>
        <w:t xml:space="preserve">CELEBRA A PAPÁ OBSEQUIANDO UN </w:t>
      </w:r>
      <w:bookmarkStart w:name="_Int_p7MLKn8a" w:id="256638855"/>
      <w:r w:rsidRPr="261D7309" w:rsidR="647D84DA">
        <w:rPr>
          <w:rFonts w:ascii="Garamond" w:hAnsi="Garamond" w:eastAsia="Garamond" w:cs="Garamond"/>
          <w:b w:val="1"/>
          <w:bCs w:val="1"/>
          <w:color w:val="292828"/>
          <w:sz w:val="32"/>
          <w:szCs w:val="32"/>
        </w:rPr>
        <w:t>WHISKY</w:t>
      </w:r>
      <w:bookmarkEnd w:id="256638855"/>
      <w:r w:rsidRPr="261D7309" w:rsidR="647D84DA">
        <w:rPr>
          <w:rFonts w:ascii="Garamond" w:hAnsi="Garamond" w:eastAsia="Garamond" w:cs="Garamond"/>
          <w:b w:val="1"/>
          <w:bCs w:val="1"/>
          <w:color w:val="292828"/>
          <w:sz w:val="32"/>
          <w:szCs w:val="32"/>
        </w:rPr>
        <w:t xml:space="preserve"> ESCOCÉS PARA SU COLECC</w:t>
      </w:r>
      <w:r w:rsidRPr="261D7309" w:rsidR="2955B04B">
        <w:rPr>
          <w:rFonts w:ascii="Garamond" w:hAnsi="Garamond" w:eastAsia="Garamond" w:cs="Garamond"/>
          <w:b w:val="1"/>
          <w:bCs w:val="1"/>
          <w:color w:val="292828"/>
          <w:sz w:val="32"/>
          <w:szCs w:val="32"/>
        </w:rPr>
        <w:t>IÓN</w:t>
      </w:r>
    </w:p>
    <w:p w:rsidR="087FCD92" w:rsidP="031B7975" w:rsidRDefault="087FCD92" w14:paraId="2FA6487C" w14:textId="4D9B966A">
      <w:pPr>
        <w:pStyle w:val="Normal"/>
        <w:spacing w:line="240" w:lineRule="auto"/>
        <w:ind w:left="1" w:hanging="3"/>
        <w:jc w:val="center"/>
        <w:rPr>
          <w:rFonts w:ascii="Garamond" w:hAnsi="Garamond" w:eastAsia="Garamond" w:cs="Garamond"/>
          <w:b w:val="1"/>
          <w:bCs w:val="1"/>
          <w:noProof w:val="0"/>
          <w:color w:val="292828"/>
          <w:sz w:val="32"/>
          <w:szCs w:val="32"/>
          <w:lang w:val="es-MX"/>
        </w:rPr>
      </w:pPr>
    </w:p>
    <w:p w:rsidR="3AFCD99C" w:rsidP="55ECBFC9" w:rsidRDefault="3AFCD99C" w14:paraId="2EB5CE46" w14:textId="1C34FACF">
      <w:pPr>
        <w:pStyle w:val="ListParagraph"/>
        <w:numPr>
          <w:ilvl w:val="0"/>
          <w:numId w:val="1"/>
        </w:numPr>
        <w:suppressLineNumbers w:val="0"/>
        <w:spacing w:before="0" w:beforeAutospacing="off" w:after="200" w:afterAutospacing="off" w:line="240" w:lineRule="auto"/>
        <w:jc w:val="both"/>
        <w:rPr>
          <w:rFonts w:ascii="Garamond" w:hAnsi="Garamond" w:eastAsia="Garamond" w:cs="Garamond"/>
          <w:b w:val="1"/>
          <w:bCs w:val="1"/>
          <w:color w:val="auto"/>
        </w:rPr>
      </w:pPr>
      <w:r w:rsidRPr="55ECBFC9" w:rsidR="3AFCD99C">
        <w:rPr>
          <w:rFonts w:ascii="Garamond" w:hAnsi="Garamond" w:eastAsia="Garamond" w:cs="Garamond"/>
          <w:color w:val="292828"/>
          <w:lang w:val="es-MX"/>
        </w:rPr>
        <w:t>Este Día del Padre, la destilería escocesa ofrece una amplia gama de expresiones para celebrar a papá</w:t>
      </w:r>
      <w:r w:rsidRPr="55ECBFC9" w:rsidR="0761DAF3">
        <w:rPr>
          <w:rFonts w:ascii="Garamond" w:hAnsi="Garamond" w:eastAsia="Garamond" w:cs="Garamond"/>
          <w:color w:val="292828"/>
          <w:lang w:val="es-MX"/>
        </w:rPr>
        <w:t>.</w:t>
      </w:r>
    </w:p>
    <w:p w:rsidR="1A4660E3" w:rsidP="55ECBFC9" w:rsidRDefault="1A4660E3" w14:paraId="47D1513E" w14:textId="68D00B02">
      <w:pPr>
        <w:pStyle w:val="Normal"/>
        <w:suppressLineNumbers w:val="0"/>
        <w:spacing w:before="0" w:beforeAutospacing="off" w:after="200" w:afterAutospacing="off" w:line="240" w:lineRule="auto"/>
        <w:ind w:left="0"/>
        <w:jc w:val="both"/>
        <w:rPr>
          <w:rFonts w:ascii="Garamond" w:hAnsi="Garamond" w:eastAsia="Garamond" w:cs="Garamond"/>
          <w:b w:val="1"/>
          <w:bCs w:val="1"/>
          <w:color w:val="auto"/>
        </w:rPr>
      </w:pPr>
      <w:r w:rsidRPr="1C21BA99" w:rsidR="1A4660E3">
        <w:rPr>
          <w:rFonts w:ascii="Garamond" w:hAnsi="Garamond" w:eastAsia="Garamond" w:cs="Garamond"/>
          <w:b w:val="0"/>
          <w:bCs w:val="0"/>
          <w:color w:val="auto"/>
        </w:rPr>
        <w:t xml:space="preserve">Ciudad de México, </w:t>
      </w:r>
      <w:r w:rsidRPr="1C21BA99" w:rsidR="18AC9953">
        <w:rPr>
          <w:rFonts w:ascii="Garamond" w:hAnsi="Garamond" w:eastAsia="Garamond" w:cs="Garamond"/>
          <w:b w:val="0"/>
          <w:bCs w:val="0"/>
          <w:color w:val="auto"/>
        </w:rPr>
        <w:t>27</w:t>
      </w:r>
      <w:r w:rsidRPr="1C21BA99" w:rsidR="1A4660E3">
        <w:rPr>
          <w:rFonts w:ascii="Garamond" w:hAnsi="Garamond" w:eastAsia="Garamond" w:cs="Garamond"/>
          <w:b w:val="0"/>
          <w:bCs w:val="0"/>
          <w:color w:val="auto"/>
        </w:rPr>
        <w:t xml:space="preserve"> </w:t>
      </w:r>
      <w:r w:rsidRPr="1C21BA99" w:rsidR="1A4660E3">
        <w:rPr>
          <w:rFonts w:ascii="Garamond" w:hAnsi="Garamond" w:eastAsia="Garamond" w:cs="Garamond"/>
          <w:b w:val="0"/>
          <w:bCs w:val="0"/>
          <w:color w:val="auto"/>
        </w:rPr>
        <w:t>Mayo</w:t>
      </w:r>
      <w:r w:rsidRPr="1C21BA99" w:rsidR="1A4660E3">
        <w:rPr>
          <w:rFonts w:ascii="Garamond" w:hAnsi="Garamond" w:eastAsia="Garamond" w:cs="Garamond"/>
          <w:b w:val="0"/>
          <w:bCs w:val="0"/>
          <w:color w:val="auto"/>
        </w:rPr>
        <w:t xml:space="preserve"> de 2024 - Existen pasiones que pueden iniciarse de manera espontánea, mientras que otras tienen el potencial de convertirse en una tradición heredada. Entre estas aficiones, destaca el coleccionismo de bebidas espirituosas, especialmente aquellas que tienen un periodo de añejamiento de años o décadas. Ya sea que estemos dando inicio a nuestra colección de </w:t>
      </w:r>
      <w:r w:rsidRPr="1C21BA99" w:rsidR="1A4660E3">
        <w:rPr>
          <w:rFonts w:ascii="Garamond" w:hAnsi="Garamond" w:eastAsia="Garamond" w:cs="Garamond"/>
          <w:b w:val="0"/>
          <w:bCs w:val="0"/>
          <w:color w:val="auto"/>
        </w:rPr>
        <w:t>single</w:t>
      </w:r>
      <w:r w:rsidRPr="1C21BA99" w:rsidR="1A4660E3">
        <w:rPr>
          <w:rFonts w:ascii="Garamond" w:hAnsi="Garamond" w:eastAsia="Garamond" w:cs="Garamond"/>
          <w:b w:val="0"/>
          <w:bCs w:val="0"/>
          <w:color w:val="auto"/>
        </w:rPr>
        <w:t xml:space="preserve"> </w:t>
      </w:r>
      <w:r w:rsidRPr="1C21BA99" w:rsidR="1A4660E3">
        <w:rPr>
          <w:rFonts w:ascii="Garamond" w:hAnsi="Garamond" w:eastAsia="Garamond" w:cs="Garamond"/>
          <w:b w:val="0"/>
          <w:bCs w:val="0"/>
          <w:color w:val="auto"/>
        </w:rPr>
        <w:t>malts</w:t>
      </w:r>
      <w:r w:rsidRPr="1C21BA99" w:rsidR="1A4660E3">
        <w:rPr>
          <w:rFonts w:ascii="Garamond" w:hAnsi="Garamond" w:eastAsia="Garamond" w:cs="Garamond"/>
          <w:b w:val="0"/>
          <w:bCs w:val="0"/>
          <w:color w:val="auto"/>
        </w:rPr>
        <w:t xml:space="preserve"> o que ya sea una tradición familiar, obsequiar y disfrutar de un buen </w:t>
      </w:r>
      <w:r w:rsidRPr="1C21BA99" w:rsidR="1A4660E3">
        <w:rPr>
          <w:rFonts w:ascii="Garamond" w:hAnsi="Garamond" w:eastAsia="Garamond" w:cs="Garamond"/>
          <w:b w:val="0"/>
          <w:bCs w:val="0"/>
          <w:color w:val="auto"/>
        </w:rPr>
        <w:t>whisky</w:t>
      </w:r>
      <w:r w:rsidRPr="1C21BA99" w:rsidR="1A4660E3">
        <w:rPr>
          <w:rFonts w:ascii="Garamond" w:hAnsi="Garamond" w:eastAsia="Garamond" w:cs="Garamond"/>
          <w:b w:val="0"/>
          <w:bCs w:val="0"/>
          <w:color w:val="auto"/>
        </w:rPr>
        <w:t xml:space="preserve"> con nuestros padres o abuelos es motivo de celebración. </w:t>
      </w:r>
    </w:p>
    <w:p w:rsidR="1A4660E3" w:rsidP="55ECBFC9" w:rsidRDefault="1A4660E3" w14:paraId="73E16093" w14:textId="47EC651D">
      <w:pPr>
        <w:pStyle w:val="Normal"/>
        <w:spacing w:before="0" w:beforeAutospacing="off" w:after="200" w:afterAutospacing="off" w:line="240" w:lineRule="auto"/>
        <w:ind w:left="0"/>
        <w:jc w:val="both"/>
      </w:pPr>
      <w:r w:rsidRPr="55ECBFC9" w:rsidR="1A4660E3">
        <w:rPr>
          <w:rFonts w:ascii="Garamond" w:hAnsi="Garamond" w:eastAsia="Garamond" w:cs="Garamond"/>
          <w:b w:val="0"/>
          <w:bCs w:val="0"/>
          <w:color w:val="auto"/>
        </w:rPr>
        <w:t xml:space="preserve">Este legado está presente en cada una de las expresiones de The Macallan y en cada técnica transmitida desde hace siglos de padres a hijos y que sigue viva hasta hoy. Además, es el núcleo de la devoción de la destilería escocesa por su tradición. Hoy que festejamos la paternidad, queremos reconocer ese mismo tiempo y cuidado que cada padre le otorga a sus hijos. Qué mejor que acompañarlo con un whisky escocés premium para festejar y honrar la sabiduría de nuestros padres. </w:t>
      </w:r>
    </w:p>
    <w:p w:rsidR="1A4660E3" w:rsidP="55ECBFC9" w:rsidRDefault="1A4660E3" w14:paraId="21282964" w14:textId="01824FA0">
      <w:pPr>
        <w:pStyle w:val="Normal"/>
        <w:spacing w:before="0" w:beforeAutospacing="off" w:after="200" w:afterAutospacing="off" w:line="240" w:lineRule="auto"/>
        <w:ind w:left="0"/>
        <w:jc w:val="both"/>
      </w:pPr>
      <w:r w:rsidRPr="55ECBFC9" w:rsidR="1A4660E3">
        <w:rPr>
          <w:rFonts w:ascii="Garamond" w:hAnsi="Garamond" w:eastAsia="Garamond" w:cs="Garamond"/>
          <w:b w:val="0"/>
          <w:bCs w:val="0"/>
          <w:color w:val="auto"/>
        </w:rPr>
        <w:t xml:space="preserve">Por eso elegimos dos expresiones ideales para aquellos padres que inician su colección de whiskies o que ya son expertos en la materia, cada una de estas botellas con características muy especiales: </w:t>
      </w:r>
    </w:p>
    <w:p w:rsidR="55ECBFC9" w:rsidP="55ECBFC9" w:rsidRDefault="55ECBFC9" w14:paraId="2DB78CD2" w14:textId="0E3AC4ED">
      <w:pPr>
        <w:pStyle w:val="Normal"/>
        <w:spacing w:before="0" w:beforeAutospacing="off" w:after="200" w:afterAutospacing="off" w:line="240" w:lineRule="auto"/>
        <w:ind w:left="0"/>
        <w:jc w:val="both"/>
        <w:rPr>
          <w:rFonts w:ascii="Garamond" w:hAnsi="Garamond" w:eastAsia="Garamond" w:cs="Garamond"/>
          <w:b w:val="0"/>
          <w:bCs w:val="0"/>
          <w:color w:val="auto"/>
        </w:rPr>
      </w:pPr>
    </w:p>
    <w:p w:rsidR="143E7362" w:rsidP="55ECBFC9" w:rsidRDefault="143E7362" w14:paraId="28699B3E" w14:textId="6197AF5F">
      <w:pPr>
        <w:pStyle w:val="Normal"/>
        <w:spacing w:before="0" w:beforeAutospacing="off" w:after="200" w:afterAutospacing="off" w:line="240" w:lineRule="auto"/>
        <w:ind w:left="0"/>
        <w:jc w:val="both"/>
        <w:rPr>
          <w:rFonts w:ascii="Garamond" w:hAnsi="Garamond" w:eastAsia="Garamond" w:cs="Garamond"/>
          <w:b w:val="1"/>
          <w:bCs w:val="1"/>
          <w:color w:val="auto"/>
          <w:sz w:val="28"/>
          <w:szCs w:val="28"/>
        </w:rPr>
      </w:pPr>
      <w:r w:rsidRPr="55ECBFC9" w:rsidR="143E7362">
        <w:rPr>
          <w:rFonts w:ascii="Garamond" w:hAnsi="Garamond" w:eastAsia="Garamond" w:cs="Garamond"/>
          <w:b w:val="1"/>
          <w:bCs w:val="1"/>
          <w:color w:val="auto"/>
          <w:sz w:val="28"/>
          <w:szCs w:val="28"/>
        </w:rPr>
        <w:t>The</w:t>
      </w:r>
      <w:r w:rsidRPr="55ECBFC9" w:rsidR="143E7362">
        <w:rPr>
          <w:rFonts w:ascii="Garamond" w:hAnsi="Garamond" w:eastAsia="Garamond" w:cs="Garamond"/>
          <w:b w:val="1"/>
          <w:bCs w:val="1"/>
          <w:color w:val="auto"/>
          <w:sz w:val="28"/>
          <w:szCs w:val="28"/>
        </w:rPr>
        <w:t xml:space="preserve"> </w:t>
      </w:r>
      <w:r w:rsidRPr="55ECBFC9" w:rsidR="143E7362">
        <w:rPr>
          <w:rFonts w:ascii="Garamond" w:hAnsi="Garamond" w:eastAsia="Garamond" w:cs="Garamond"/>
          <w:b w:val="1"/>
          <w:bCs w:val="1"/>
          <w:color w:val="auto"/>
          <w:sz w:val="28"/>
          <w:szCs w:val="28"/>
        </w:rPr>
        <w:t>Macallan</w:t>
      </w:r>
      <w:r w:rsidRPr="55ECBFC9" w:rsidR="143E7362">
        <w:rPr>
          <w:rFonts w:ascii="Garamond" w:hAnsi="Garamond" w:eastAsia="Garamond" w:cs="Garamond"/>
          <w:b w:val="1"/>
          <w:bCs w:val="1"/>
          <w:color w:val="auto"/>
          <w:sz w:val="28"/>
          <w:szCs w:val="28"/>
        </w:rPr>
        <w:t xml:space="preserve"> </w:t>
      </w:r>
      <w:r w:rsidRPr="55ECBFC9" w:rsidR="1A4660E3">
        <w:rPr>
          <w:rFonts w:ascii="Garamond" w:hAnsi="Garamond" w:eastAsia="Garamond" w:cs="Garamond"/>
          <w:b w:val="1"/>
          <w:bCs w:val="1"/>
          <w:color w:val="auto"/>
          <w:sz w:val="28"/>
          <w:szCs w:val="28"/>
        </w:rPr>
        <w:t>Double</w:t>
      </w:r>
      <w:r w:rsidRPr="55ECBFC9" w:rsidR="1A4660E3">
        <w:rPr>
          <w:rFonts w:ascii="Garamond" w:hAnsi="Garamond" w:eastAsia="Garamond" w:cs="Garamond"/>
          <w:b w:val="1"/>
          <w:bCs w:val="1"/>
          <w:color w:val="auto"/>
          <w:sz w:val="28"/>
          <w:szCs w:val="28"/>
        </w:rPr>
        <w:t xml:space="preserve"> </w:t>
      </w:r>
      <w:r w:rsidRPr="55ECBFC9" w:rsidR="1A4660E3">
        <w:rPr>
          <w:rFonts w:ascii="Garamond" w:hAnsi="Garamond" w:eastAsia="Garamond" w:cs="Garamond"/>
          <w:b w:val="1"/>
          <w:bCs w:val="1"/>
          <w:color w:val="auto"/>
          <w:sz w:val="28"/>
          <w:szCs w:val="28"/>
        </w:rPr>
        <w:t>Cask</w:t>
      </w:r>
      <w:r w:rsidRPr="55ECBFC9" w:rsidR="58A52E60">
        <w:rPr>
          <w:rFonts w:ascii="Garamond" w:hAnsi="Garamond" w:eastAsia="Garamond" w:cs="Garamond"/>
          <w:b w:val="1"/>
          <w:bCs w:val="1"/>
          <w:color w:val="auto"/>
          <w:sz w:val="28"/>
          <w:szCs w:val="28"/>
        </w:rPr>
        <w:t xml:space="preserve"> Collection</w:t>
      </w:r>
      <w:r w:rsidRPr="55ECBFC9" w:rsidR="1A4660E3">
        <w:rPr>
          <w:rFonts w:ascii="Garamond" w:hAnsi="Garamond" w:eastAsia="Garamond" w:cs="Garamond"/>
          <w:b w:val="1"/>
          <w:bCs w:val="1"/>
          <w:color w:val="auto"/>
          <w:sz w:val="28"/>
          <w:szCs w:val="28"/>
        </w:rPr>
        <w:t>: Lo mejor de 2 mundos madurado 100% en barricas de Jerez</w:t>
      </w:r>
    </w:p>
    <w:p w:rsidR="1A4660E3" w:rsidP="55ECBFC9" w:rsidRDefault="1A4660E3" w14:paraId="2066DF73" w14:textId="47116955">
      <w:pPr>
        <w:pStyle w:val="Normal"/>
        <w:spacing w:before="0" w:beforeAutospacing="off" w:after="200" w:afterAutospacing="off" w:line="240" w:lineRule="auto"/>
        <w:ind w:left="0"/>
        <w:jc w:val="both"/>
      </w:pPr>
      <w:r w:rsidRPr="55ECBFC9" w:rsidR="1A4660E3">
        <w:rPr>
          <w:rFonts w:ascii="Garamond" w:hAnsi="Garamond" w:eastAsia="Garamond" w:cs="Garamond"/>
          <w:b w:val="0"/>
          <w:bCs w:val="0"/>
          <w:color w:val="auto"/>
        </w:rPr>
        <w:t>Para festejar a papá o comenzar una gran colección de whisky escocés premium, solo lo mejor de lo mejor es lo indicado. Double Cask es la encarnación del compromiso de The Macallan con el manejo excepcional de la madera, ya que madura exclusivamente en barricas de roble elaboradas en Jerez, España, que previamente han albergado el licor del mismo nombre para aportarles intensidad y complejidad.</w:t>
      </w:r>
    </w:p>
    <w:p w:rsidR="1A4660E3" w:rsidP="55ECBFC9" w:rsidRDefault="1A4660E3" w14:paraId="5447158D" w14:textId="54E8461E">
      <w:pPr>
        <w:pStyle w:val="Normal"/>
        <w:spacing w:before="0" w:beforeAutospacing="off" w:after="200" w:afterAutospacing="off" w:line="240" w:lineRule="auto"/>
        <w:ind w:left="0"/>
        <w:jc w:val="both"/>
      </w:pPr>
      <w:r w:rsidRPr="55ECBFC9" w:rsidR="1A4660E3">
        <w:rPr>
          <w:rFonts w:ascii="Garamond" w:hAnsi="Garamond" w:eastAsia="Garamond" w:cs="Garamond"/>
          <w:b w:val="0"/>
          <w:bCs w:val="0"/>
          <w:color w:val="auto"/>
        </w:rPr>
        <w:t>Double</w:t>
      </w:r>
      <w:r w:rsidRPr="55ECBFC9" w:rsidR="1A4660E3">
        <w:rPr>
          <w:rFonts w:ascii="Garamond" w:hAnsi="Garamond" w:eastAsia="Garamond" w:cs="Garamond"/>
          <w:b w:val="0"/>
          <w:bCs w:val="0"/>
          <w:color w:val="auto"/>
        </w:rPr>
        <w:t xml:space="preserve"> </w:t>
      </w:r>
      <w:r w:rsidRPr="55ECBFC9" w:rsidR="1A4660E3">
        <w:rPr>
          <w:rFonts w:ascii="Garamond" w:hAnsi="Garamond" w:eastAsia="Garamond" w:cs="Garamond"/>
          <w:b w:val="0"/>
          <w:bCs w:val="0"/>
          <w:color w:val="auto"/>
        </w:rPr>
        <w:t>Cask</w:t>
      </w:r>
      <w:r w:rsidRPr="55ECBFC9" w:rsidR="1A4660E3">
        <w:rPr>
          <w:rFonts w:ascii="Garamond" w:hAnsi="Garamond" w:eastAsia="Garamond" w:cs="Garamond"/>
          <w:b w:val="0"/>
          <w:bCs w:val="0"/>
          <w:color w:val="auto"/>
        </w:rPr>
        <w:t xml:space="preserve">, la unión del clásico estilo de </w:t>
      </w:r>
      <w:r w:rsidRPr="55ECBFC9" w:rsidR="1A4660E3">
        <w:rPr>
          <w:rFonts w:ascii="Garamond" w:hAnsi="Garamond" w:eastAsia="Garamond" w:cs="Garamond"/>
          <w:b w:val="0"/>
          <w:bCs w:val="0"/>
          <w:color w:val="auto"/>
        </w:rPr>
        <w:t>The</w:t>
      </w:r>
      <w:r w:rsidRPr="55ECBFC9" w:rsidR="1A4660E3">
        <w:rPr>
          <w:rFonts w:ascii="Garamond" w:hAnsi="Garamond" w:eastAsia="Garamond" w:cs="Garamond"/>
          <w:b w:val="0"/>
          <w:bCs w:val="0"/>
          <w:color w:val="auto"/>
        </w:rPr>
        <w:t xml:space="preserve"> </w:t>
      </w:r>
      <w:r w:rsidRPr="55ECBFC9" w:rsidR="1A4660E3">
        <w:rPr>
          <w:rFonts w:ascii="Garamond" w:hAnsi="Garamond" w:eastAsia="Garamond" w:cs="Garamond"/>
          <w:b w:val="0"/>
          <w:bCs w:val="0"/>
          <w:color w:val="auto"/>
        </w:rPr>
        <w:t>Macallan</w:t>
      </w:r>
      <w:r w:rsidRPr="55ECBFC9" w:rsidR="1A4660E3">
        <w:rPr>
          <w:rFonts w:ascii="Garamond" w:hAnsi="Garamond" w:eastAsia="Garamond" w:cs="Garamond"/>
          <w:b w:val="0"/>
          <w:bCs w:val="0"/>
          <w:color w:val="auto"/>
        </w:rPr>
        <w:t xml:space="preserve"> con la dulzura inconfundible del roble americano. Cada expresión de esta colección se madura en un equilibrio perfecto entre barricas de roble europeo y americano, ambas previamente utilizadas para añejar jerez. </w:t>
      </w:r>
      <w:r w:rsidRPr="55ECBFC9" w:rsidR="1A4660E3">
        <w:rPr>
          <w:rFonts w:ascii="Garamond" w:hAnsi="Garamond" w:eastAsia="Garamond" w:cs="Garamond"/>
          <w:b w:val="0"/>
          <w:bCs w:val="0"/>
          <w:color w:val="auto"/>
        </w:rPr>
        <w:t>Double</w:t>
      </w:r>
      <w:r w:rsidRPr="55ECBFC9" w:rsidR="1A4660E3">
        <w:rPr>
          <w:rFonts w:ascii="Garamond" w:hAnsi="Garamond" w:eastAsia="Garamond" w:cs="Garamond"/>
          <w:b w:val="0"/>
          <w:bCs w:val="0"/>
          <w:color w:val="auto"/>
        </w:rPr>
        <w:t xml:space="preserve"> </w:t>
      </w:r>
      <w:r w:rsidRPr="55ECBFC9" w:rsidR="1A4660E3">
        <w:rPr>
          <w:rFonts w:ascii="Garamond" w:hAnsi="Garamond" w:eastAsia="Garamond" w:cs="Garamond"/>
          <w:b w:val="0"/>
          <w:bCs w:val="0"/>
          <w:color w:val="auto"/>
        </w:rPr>
        <w:t>Cask</w:t>
      </w:r>
      <w:r w:rsidRPr="55ECBFC9" w:rsidR="1A4660E3">
        <w:rPr>
          <w:rFonts w:ascii="Garamond" w:hAnsi="Garamond" w:eastAsia="Garamond" w:cs="Garamond"/>
          <w:b w:val="0"/>
          <w:bCs w:val="0"/>
          <w:color w:val="auto"/>
        </w:rPr>
        <w:t xml:space="preserve"> mantiene la esencia de </w:t>
      </w:r>
      <w:r w:rsidRPr="55ECBFC9" w:rsidR="1A4660E3">
        <w:rPr>
          <w:rFonts w:ascii="Garamond" w:hAnsi="Garamond" w:eastAsia="Garamond" w:cs="Garamond"/>
          <w:b w:val="0"/>
          <w:bCs w:val="0"/>
          <w:color w:val="auto"/>
        </w:rPr>
        <w:t>The</w:t>
      </w:r>
      <w:r w:rsidRPr="55ECBFC9" w:rsidR="1A4660E3">
        <w:rPr>
          <w:rFonts w:ascii="Garamond" w:hAnsi="Garamond" w:eastAsia="Garamond" w:cs="Garamond"/>
          <w:b w:val="0"/>
          <w:bCs w:val="0"/>
          <w:color w:val="auto"/>
        </w:rPr>
        <w:t xml:space="preserve"> </w:t>
      </w:r>
      <w:r w:rsidRPr="55ECBFC9" w:rsidR="1A4660E3">
        <w:rPr>
          <w:rFonts w:ascii="Garamond" w:hAnsi="Garamond" w:eastAsia="Garamond" w:cs="Garamond"/>
          <w:b w:val="0"/>
          <w:bCs w:val="0"/>
          <w:color w:val="auto"/>
        </w:rPr>
        <w:t>Macallan</w:t>
      </w:r>
      <w:r w:rsidRPr="55ECBFC9" w:rsidR="1A4660E3">
        <w:rPr>
          <w:rFonts w:ascii="Garamond" w:hAnsi="Garamond" w:eastAsia="Garamond" w:cs="Garamond"/>
          <w:b w:val="0"/>
          <w:bCs w:val="0"/>
          <w:color w:val="auto"/>
        </w:rPr>
        <w:t xml:space="preserve">, siendo un </w:t>
      </w:r>
      <w:r w:rsidRPr="55ECBFC9" w:rsidR="1A4660E3">
        <w:rPr>
          <w:rFonts w:ascii="Garamond" w:hAnsi="Garamond" w:eastAsia="Garamond" w:cs="Garamond"/>
          <w:b w:val="0"/>
          <w:bCs w:val="0"/>
          <w:color w:val="auto"/>
        </w:rPr>
        <w:t>Single</w:t>
      </w:r>
      <w:r w:rsidRPr="55ECBFC9" w:rsidR="1A4660E3">
        <w:rPr>
          <w:rFonts w:ascii="Garamond" w:hAnsi="Garamond" w:eastAsia="Garamond" w:cs="Garamond"/>
          <w:b w:val="0"/>
          <w:bCs w:val="0"/>
          <w:color w:val="auto"/>
        </w:rPr>
        <w:t xml:space="preserve"> </w:t>
      </w:r>
      <w:r w:rsidRPr="55ECBFC9" w:rsidR="1A4660E3">
        <w:rPr>
          <w:rFonts w:ascii="Garamond" w:hAnsi="Garamond" w:eastAsia="Garamond" w:cs="Garamond"/>
          <w:b w:val="0"/>
          <w:bCs w:val="0"/>
          <w:color w:val="auto"/>
        </w:rPr>
        <w:t>Malt</w:t>
      </w:r>
      <w:r w:rsidRPr="55ECBFC9" w:rsidR="1A4660E3">
        <w:rPr>
          <w:rFonts w:ascii="Garamond" w:hAnsi="Garamond" w:eastAsia="Garamond" w:cs="Garamond"/>
          <w:b w:val="0"/>
          <w:bCs w:val="0"/>
          <w:color w:val="auto"/>
        </w:rPr>
        <w:t xml:space="preserve"> completamente añejado en barricas de </w:t>
      </w:r>
      <w:r w:rsidRPr="55ECBFC9" w:rsidR="1A4660E3">
        <w:rPr>
          <w:rFonts w:ascii="Garamond" w:hAnsi="Garamond" w:eastAsia="Garamond" w:cs="Garamond"/>
          <w:b w:val="0"/>
          <w:bCs w:val="0"/>
          <w:color w:val="auto"/>
        </w:rPr>
        <w:t>ex-jerez</w:t>
      </w:r>
      <w:r w:rsidRPr="55ECBFC9" w:rsidR="1A4660E3">
        <w:rPr>
          <w:rFonts w:ascii="Garamond" w:hAnsi="Garamond" w:eastAsia="Garamond" w:cs="Garamond"/>
          <w:b w:val="0"/>
          <w:bCs w:val="0"/>
          <w:color w:val="auto"/>
        </w:rPr>
        <w:t>.</w:t>
      </w:r>
    </w:p>
    <w:p w:rsidR="1A4660E3" w:rsidP="55ECBFC9" w:rsidRDefault="1A4660E3" w14:paraId="22BF0F6B" w14:textId="265D2385">
      <w:pPr>
        <w:pStyle w:val="Normal"/>
        <w:spacing w:before="0" w:beforeAutospacing="off" w:after="200" w:afterAutospacing="off" w:line="240" w:lineRule="auto"/>
        <w:ind w:left="0"/>
        <w:jc w:val="both"/>
      </w:pPr>
      <w:r w:rsidRPr="55ECBFC9" w:rsidR="1A4660E3">
        <w:rPr>
          <w:rFonts w:ascii="Garamond" w:hAnsi="Garamond" w:eastAsia="Garamond" w:cs="Garamond"/>
          <w:b w:val="1"/>
          <w:bCs w:val="1"/>
          <w:color w:val="auto"/>
        </w:rPr>
        <w:t xml:space="preserve">Notas del </w:t>
      </w:r>
      <w:r w:rsidRPr="55ECBFC9" w:rsidR="1A4660E3">
        <w:rPr>
          <w:rFonts w:ascii="Garamond" w:hAnsi="Garamond" w:eastAsia="Garamond" w:cs="Garamond"/>
          <w:b w:val="1"/>
          <w:bCs w:val="1"/>
          <w:color w:val="auto"/>
        </w:rPr>
        <w:t>whisky</w:t>
      </w:r>
      <w:r w:rsidRPr="55ECBFC9" w:rsidR="1A4660E3">
        <w:rPr>
          <w:rFonts w:ascii="Garamond" w:hAnsi="Garamond" w:eastAsia="Garamond" w:cs="Garamond"/>
          <w:b w:val="1"/>
          <w:bCs w:val="1"/>
          <w:color w:val="auto"/>
        </w:rPr>
        <w:t xml:space="preserve"> </w:t>
      </w:r>
      <w:r w:rsidRPr="55ECBFC9" w:rsidR="1A4660E3">
        <w:rPr>
          <w:rFonts w:ascii="Garamond" w:hAnsi="Garamond" w:eastAsia="Garamond" w:cs="Garamond"/>
          <w:b w:val="1"/>
          <w:bCs w:val="1"/>
          <w:color w:val="auto"/>
        </w:rPr>
        <w:t>maker</w:t>
      </w:r>
      <w:r w:rsidRPr="55ECBFC9" w:rsidR="1A4660E3">
        <w:rPr>
          <w:rFonts w:ascii="Garamond" w:hAnsi="Garamond" w:eastAsia="Garamond" w:cs="Garamond"/>
          <w:b w:val="1"/>
          <w:bCs w:val="1"/>
          <w:color w:val="auto"/>
        </w:rPr>
        <w:t>:</w:t>
      </w:r>
      <w:r w:rsidRPr="55ECBFC9" w:rsidR="1A4660E3">
        <w:rPr>
          <w:rFonts w:ascii="Garamond" w:hAnsi="Garamond" w:eastAsia="Garamond" w:cs="Garamond"/>
          <w:b w:val="0"/>
          <w:bCs w:val="0"/>
          <w:color w:val="auto"/>
        </w:rPr>
        <w:t xml:space="preserve"> </w:t>
      </w:r>
    </w:p>
    <w:p w:rsidR="1A4660E3" w:rsidP="55ECBFC9" w:rsidRDefault="1A4660E3" w14:paraId="463C0074" w14:textId="561B088B">
      <w:pPr>
        <w:pStyle w:val="Normal"/>
        <w:spacing w:before="0" w:beforeAutospacing="off" w:after="200" w:afterAutospacing="off" w:line="240" w:lineRule="auto"/>
        <w:ind w:left="0"/>
        <w:jc w:val="both"/>
      </w:pPr>
      <w:r w:rsidRPr="55ECBFC9" w:rsidR="1A4660E3">
        <w:rPr>
          <w:rFonts w:ascii="Garamond" w:hAnsi="Garamond" w:eastAsia="Garamond" w:cs="Garamond"/>
          <w:b w:val="0"/>
          <w:bCs w:val="0"/>
          <w:color w:val="auto"/>
        </w:rPr>
        <w:t xml:space="preserve">ABV: 43% </w:t>
      </w:r>
    </w:p>
    <w:p w:rsidR="1A4660E3" w:rsidP="55ECBFC9" w:rsidRDefault="1A4660E3" w14:paraId="350ADA93" w14:textId="3C5FDDC6">
      <w:pPr>
        <w:pStyle w:val="Normal"/>
        <w:spacing w:before="0" w:beforeAutospacing="off" w:after="200" w:afterAutospacing="off" w:line="240" w:lineRule="auto"/>
        <w:ind w:left="0"/>
        <w:jc w:val="both"/>
      </w:pPr>
      <w:r w:rsidRPr="55ECBFC9" w:rsidR="1A4660E3">
        <w:rPr>
          <w:rFonts w:ascii="Garamond" w:hAnsi="Garamond" w:eastAsia="Garamond" w:cs="Garamond"/>
          <w:b w:val="1"/>
          <w:bCs w:val="1"/>
          <w:color w:val="auto"/>
        </w:rPr>
        <w:t>Color:</w:t>
      </w:r>
      <w:r w:rsidRPr="55ECBFC9" w:rsidR="1A4660E3">
        <w:rPr>
          <w:rFonts w:ascii="Garamond" w:hAnsi="Garamond" w:eastAsia="Garamond" w:cs="Garamond"/>
          <w:b w:val="0"/>
          <w:bCs w:val="0"/>
          <w:color w:val="auto"/>
        </w:rPr>
        <w:t xml:space="preserve"> Miel de ámbar.  </w:t>
      </w:r>
    </w:p>
    <w:p w:rsidR="1A4660E3" w:rsidP="55ECBFC9" w:rsidRDefault="1A4660E3" w14:paraId="4EBADFC5" w14:textId="0853DD72">
      <w:pPr>
        <w:pStyle w:val="Normal"/>
        <w:spacing w:before="0" w:beforeAutospacing="off" w:after="200" w:afterAutospacing="off" w:line="240" w:lineRule="auto"/>
        <w:ind w:left="0"/>
        <w:jc w:val="both"/>
        <w:rPr>
          <w:rFonts w:ascii="Garamond" w:hAnsi="Garamond" w:eastAsia="Garamond" w:cs="Garamond"/>
          <w:b w:val="0"/>
          <w:bCs w:val="0"/>
          <w:color w:val="auto"/>
        </w:rPr>
      </w:pPr>
      <w:r w:rsidRPr="55ECBFC9" w:rsidR="1A4660E3">
        <w:rPr>
          <w:rFonts w:ascii="Garamond" w:hAnsi="Garamond" w:eastAsia="Garamond" w:cs="Garamond"/>
          <w:b w:val="1"/>
          <w:bCs w:val="1"/>
          <w:color w:val="auto"/>
        </w:rPr>
        <w:t>Aroma:</w:t>
      </w:r>
      <w:r w:rsidRPr="55ECBFC9" w:rsidR="1A4660E3">
        <w:rPr>
          <w:rFonts w:ascii="Garamond" w:hAnsi="Garamond" w:eastAsia="Garamond" w:cs="Garamond"/>
          <w:b w:val="0"/>
          <w:bCs w:val="0"/>
          <w:color w:val="auto"/>
        </w:rPr>
        <w:t xml:space="preserve"> Frutos secos, jengibre y </w:t>
      </w:r>
      <w:r w:rsidRPr="55ECBFC9" w:rsidR="1A4660E3">
        <w:rPr>
          <w:rFonts w:ascii="Garamond" w:hAnsi="Garamond" w:eastAsia="Garamond" w:cs="Garamond"/>
          <w:b w:val="0"/>
          <w:bCs w:val="0"/>
          <w:color w:val="auto"/>
        </w:rPr>
        <w:t>toffee</w:t>
      </w:r>
      <w:r w:rsidRPr="55ECBFC9" w:rsidR="1A4660E3">
        <w:rPr>
          <w:rFonts w:ascii="Garamond" w:hAnsi="Garamond" w:eastAsia="Garamond" w:cs="Garamond"/>
          <w:b w:val="0"/>
          <w:bCs w:val="0"/>
          <w:color w:val="auto"/>
        </w:rPr>
        <w:t>. Naranja intenso con toques de clavo y nuez moscada.</w:t>
      </w:r>
    </w:p>
    <w:p w:rsidR="1A4660E3" w:rsidP="55ECBFC9" w:rsidRDefault="1A4660E3" w14:paraId="2469F35C" w14:textId="3C830659">
      <w:pPr>
        <w:pStyle w:val="Normal"/>
        <w:spacing w:before="0" w:beforeAutospacing="off" w:after="200" w:afterAutospacing="off" w:line="240" w:lineRule="auto"/>
        <w:ind w:left="0"/>
        <w:jc w:val="both"/>
      </w:pPr>
      <w:r w:rsidRPr="55ECBFC9" w:rsidR="1A4660E3">
        <w:rPr>
          <w:rFonts w:ascii="Garamond" w:hAnsi="Garamond" w:eastAsia="Garamond" w:cs="Garamond"/>
          <w:b w:val="1"/>
          <w:bCs w:val="1"/>
          <w:color w:val="auto"/>
        </w:rPr>
        <w:t>En boca</w:t>
      </w:r>
      <w:r w:rsidRPr="55ECBFC9" w:rsidR="1A4660E3">
        <w:rPr>
          <w:rFonts w:ascii="Garamond" w:hAnsi="Garamond" w:eastAsia="Garamond" w:cs="Garamond"/>
          <w:b w:val="0"/>
          <w:bCs w:val="0"/>
          <w:color w:val="auto"/>
        </w:rPr>
        <w:t xml:space="preserve">: Rica pasa y sultana con notas de caramelo, vainilla y jengibre, equilibradas con especias de madera y cítricos picantes. </w:t>
      </w:r>
    </w:p>
    <w:p w:rsidR="1A4660E3" w:rsidP="55ECBFC9" w:rsidRDefault="1A4660E3" w14:paraId="303891C8" w14:textId="7225C499">
      <w:pPr>
        <w:pStyle w:val="Normal"/>
        <w:spacing w:before="0" w:beforeAutospacing="off" w:after="200" w:afterAutospacing="off" w:line="240" w:lineRule="auto"/>
        <w:ind w:left="0"/>
        <w:jc w:val="both"/>
      </w:pPr>
      <w:r w:rsidRPr="55ECBFC9" w:rsidR="1A4660E3">
        <w:rPr>
          <w:rFonts w:ascii="Garamond" w:hAnsi="Garamond" w:eastAsia="Garamond" w:cs="Garamond"/>
          <w:b w:val="1"/>
          <w:bCs w:val="1"/>
          <w:color w:val="auto"/>
        </w:rPr>
        <w:t>Final:</w:t>
      </w:r>
      <w:r w:rsidRPr="55ECBFC9" w:rsidR="1A4660E3">
        <w:rPr>
          <w:rFonts w:ascii="Garamond" w:hAnsi="Garamond" w:eastAsia="Garamond" w:cs="Garamond"/>
          <w:b w:val="0"/>
          <w:bCs w:val="0"/>
          <w:color w:val="auto"/>
        </w:rPr>
        <w:t xml:space="preserve"> Especia cálida de roble con jengibre, que se convierte en naranja dulce. </w:t>
      </w:r>
    </w:p>
    <w:p w:rsidR="55ECBFC9" w:rsidP="55ECBFC9" w:rsidRDefault="55ECBFC9" w14:paraId="4A7906C0" w14:textId="596783BE">
      <w:pPr>
        <w:pStyle w:val="Normal"/>
        <w:spacing w:before="0" w:beforeAutospacing="off" w:after="200" w:afterAutospacing="off" w:line="240" w:lineRule="auto"/>
        <w:ind w:left="0"/>
        <w:jc w:val="both"/>
        <w:rPr>
          <w:rFonts w:ascii="Garamond" w:hAnsi="Garamond" w:eastAsia="Garamond" w:cs="Garamond"/>
          <w:b w:val="0"/>
          <w:bCs w:val="0"/>
          <w:color w:val="auto"/>
        </w:rPr>
      </w:pPr>
    </w:p>
    <w:p w:rsidR="5E046AD3" w:rsidP="55ECBFC9" w:rsidRDefault="5E046AD3" w14:paraId="2E8430D0" w14:textId="28F426D1">
      <w:pPr>
        <w:pStyle w:val="Normal"/>
        <w:spacing w:before="0" w:beforeAutospacing="off" w:after="200" w:afterAutospacing="off" w:line="240" w:lineRule="auto"/>
        <w:ind w:left="0"/>
        <w:jc w:val="both"/>
        <w:rPr>
          <w:rFonts w:ascii="Garamond" w:hAnsi="Garamond" w:eastAsia="Garamond" w:cs="Garamond"/>
          <w:b w:val="1"/>
          <w:bCs w:val="1"/>
          <w:color w:val="auto"/>
          <w:sz w:val="28"/>
          <w:szCs w:val="28"/>
        </w:rPr>
      </w:pPr>
      <w:r w:rsidRPr="55ECBFC9" w:rsidR="5E046AD3">
        <w:rPr>
          <w:rFonts w:ascii="Garamond" w:hAnsi="Garamond" w:eastAsia="Garamond" w:cs="Garamond"/>
          <w:b w:val="1"/>
          <w:bCs w:val="1"/>
          <w:color w:val="auto"/>
          <w:sz w:val="28"/>
          <w:szCs w:val="28"/>
        </w:rPr>
        <w:t xml:space="preserve">The Macallan </w:t>
      </w:r>
      <w:r w:rsidRPr="55ECBFC9" w:rsidR="1A4660E3">
        <w:rPr>
          <w:rFonts w:ascii="Garamond" w:hAnsi="Garamond" w:eastAsia="Garamond" w:cs="Garamond"/>
          <w:b w:val="1"/>
          <w:bCs w:val="1"/>
          <w:color w:val="auto"/>
          <w:sz w:val="28"/>
          <w:szCs w:val="28"/>
        </w:rPr>
        <w:t xml:space="preserve">Rare </w:t>
      </w:r>
      <w:r w:rsidRPr="55ECBFC9" w:rsidR="1A4660E3">
        <w:rPr>
          <w:rFonts w:ascii="Garamond" w:hAnsi="Garamond" w:eastAsia="Garamond" w:cs="Garamond"/>
          <w:b w:val="1"/>
          <w:bCs w:val="1"/>
          <w:color w:val="auto"/>
          <w:sz w:val="28"/>
          <w:szCs w:val="28"/>
        </w:rPr>
        <w:t>Cask</w:t>
      </w:r>
      <w:r w:rsidRPr="55ECBFC9" w:rsidR="1A4660E3">
        <w:rPr>
          <w:rFonts w:ascii="Garamond" w:hAnsi="Garamond" w:eastAsia="Garamond" w:cs="Garamond"/>
          <w:b w:val="1"/>
          <w:bCs w:val="1"/>
          <w:color w:val="auto"/>
          <w:sz w:val="28"/>
          <w:szCs w:val="28"/>
        </w:rPr>
        <w:t xml:space="preserve">: El regalo ideal para quienes buscan lo único y singular  </w:t>
      </w:r>
    </w:p>
    <w:p w:rsidR="1A4660E3" w:rsidP="55ECBFC9" w:rsidRDefault="1A4660E3" w14:paraId="711E6C45" w14:textId="7AC95074">
      <w:pPr>
        <w:pStyle w:val="Normal"/>
        <w:spacing w:before="0" w:beforeAutospacing="off" w:after="200" w:afterAutospacing="off" w:line="240" w:lineRule="auto"/>
        <w:ind w:left="0"/>
        <w:jc w:val="both"/>
        <w:rPr>
          <w:rFonts w:ascii="Garamond" w:hAnsi="Garamond" w:eastAsia="Garamond" w:cs="Garamond"/>
          <w:b w:val="0"/>
          <w:bCs w:val="0"/>
          <w:color w:val="auto"/>
        </w:rPr>
      </w:pPr>
      <w:r w:rsidRPr="55ECBFC9" w:rsidR="1A4660E3">
        <w:rPr>
          <w:rFonts w:ascii="Garamond" w:hAnsi="Garamond" w:eastAsia="Garamond" w:cs="Garamond"/>
          <w:b w:val="0"/>
          <w:bCs w:val="0"/>
          <w:color w:val="auto"/>
        </w:rPr>
        <w:t xml:space="preserve">Este </w:t>
      </w:r>
      <w:r w:rsidRPr="55ECBFC9" w:rsidR="1A4660E3">
        <w:rPr>
          <w:rFonts w:ascii="Garamond" w:hAnsi="Garamond" w:eastAsia="Garamond" w:cs="Garamond"/>
          <w:b w:val="0"/>
          <w:bCs w:val="0"/>
          <w:color w:val="auto"/>
        </w:rPr>
        <w:t>single</w:t>
      </w:r>
      <w:r w:rsidRPr="55ECBFC9" w:rsidR="1A4660E3">
        <w:rPr>
          <w:rFonts w:ascii="Garamond" w:hAnsi="Garamond" w:eastAsia="Garamond" w:cs="Garamond"/>
          <w:b w:val="0"/>
          <w:bCs w:val="0"/>
          <w:color w:val="auto"/>
        </w:rPr>
        <w:t xml:space="preserve"> </w:t>
      </w:r>
      <w:r w:rsidRPr="55ECBFC9" w:rsidR="1A4660E3">
        <w:rPr>
          <w:rFonts w:ascii="Garamond" w:hAnsi="Garamond" w:eastAsia="Garamond" w:cs="Garamond"/>
          <w:b w:val="0"/>
          <w:bCs w:val="0"/>
          <w:color w:val="auto"/>
        </w:rPr>
        <w:t>malt</w:t>
      </w:r>
      <w:r w:rsidRPr="55ECBFC9" w:rsidR="1A4660E3">
        <w:rPr>
          <w:rFonts w:ascii="Garamond" w:hAnsi="Garamond" w:eastAsia="Garamond" w:cs="Garamond"/>
          <w:b w:val="0"/>
          <w:bCs w:val="0"/>
          <w:color w:val="auto"/>
        </w:rPr>
        <w:t xml:space="preserve"> único tiene su propia personalidad, con pequeños matices que lo hacen singular. De vez en cuando, los Whisky </w:t>
      </w:r>
      <w:r w:rsidRPr="55ECBFC9" w:rsidR="1A4660E3">
        <w:rPr>
          <w:rFonts w:ascii="Garamond" w:hAnsi="Garamond" w:eastAsia="Garamond" w:cs="Garamond"/>
          <w:b w:val="0"/>
          <w:bCs w:val="0"/>
          <w:color w:val="auto"/>
        </w:rPr>
        <w:t>Maker's</w:t>
      </w:r>
      <w:r w:rsidRPr="55ECBFC9" w:rsidR="1A4660E3">
        <w:rPr>
          <w:rFonts w:ascii="Garamond" w:hAnsi="Garamond" w:eastAsia="Garamond" w:cs="Garamond"/>
          <w:b w:val="0"/>
          <w:bCs w:val="0"/>
          <w:color w:val="auto"/>
        </w:rPr>
        <w:t xml:space="preserve"> de </w:t>
      </w:r>
      <w:r w:rsidRPr="55ECBFC9" w:rsidR="1A4660E3">
        <w:rPr>
          <w:rFonts w:ascii="Garamond" w:hAnsi="Garamond" w:eastAsia="Garamond" w:cs="Garamond"/>
          <w:b w:val="0"/>
          <w:bCs w:val="0"/>
          <w:color w:val="auto"/>
        </w:rPr>
        <w:t>The</w:t>
      </w:r>
      <w:r w:rsidRPr="55ECBFC9" w:rsidR="1A4660E3">
        <w:rPr>
          <w:rFonts w:ascii="Garamond" w:hAnsi="Garamond" w:eastAsia="Garamond" w:cs="Garamond"/>
          <w:b w:val="0"/>
          <w:bCs w:val="0"/>
          <w:color w:val="auto"/>
        </w:rPr>
        <w:t xml:space="preserve"> </w:t>
      </w:r>
      <w:r w:rsidRPr="55ECBFC9" w:rsidR="1A4660E3">
        <w:rPr>
          <w:rFonts w:ascii="Garamond" w:hAnsi="Garamond" w:eastAsia="Garamond" w:cs="Garamond"/>
          <w:b w:val="0"/>
          <w:bCs w:val="0"/>
          <w:color w:val="auto"/>
        </w:rPr>
        <w:t>Macallan</w:t>
      </w:r>
      <w:r w:rsidRPr="55ECBFC9" w:rsidR="1A4660E3">
        <w:rPr>
          <w:rFonts w:ascii="Garamond" w:hAnsi="Garamond" w:eastAsia="Garamond" w:cs="Garamond"/>
          <w:b w:val="0"/>
          <w:bCs w:val="0"/>
          <w:color w:val="auto"/>
        </w:rPr>
        <w:t xml:space="preserve"> se encuentran con barricas maduradas en almacenes que se diferencian de las demás de una manera muy particular. Estas barricas raras tienen un color caoba rubí profundo 100% natural, una intensa nota dulce de pasas y una rica sensación aterciopelada en la boca. </w:t>
      </w:r>
    </w:p>
    <w:p w:rsidR="1A4660E3" w:rsidP="55ECBFC9" w:rsidRDefault="1A4660E3" w14:paraId="67E0F815" w14:textId="71118049">
      <w:pPr>
        <w:pStyle w:val="Normal"/>
        <w:spacing w:before="0" w:beforeAutospacing="off" w:after="200" w:afterAutospacing="off" w:line="240" w:lineRule="auto"/>
        <w:ind w:left="0"/>
        <w:jc w:val="both"/>
      </w:pPr>
      <w:r w:rsidRPr="55ECBFC9" w:rsidR="1A4660E3">
        <w:rPr>
          <w:rFonts w:ascii="Garamond" w:hAnsi="Garamond" w:eastAsia="Garamond" w:cs="Garamond"/>
          <w:b w:val="0"/>
          <w:bCs w:val="0"/>
          <w:color w:val="auto"/>
        </w:rPr>
        <w:t xml:space="preserve">Rare </w:t>
      </w:r>
      <w:r w:rsidRPr="55ECBFC9" w:rsidR="1A4660E3">
        <w:rPr>
          <w:rFonts w:ascii="Garamond" w:hAnsi="Garamond" w:eastAsia="Garamond" w:cs="Garamond"/>
          <w:b w:val="0"/>
          <w:bCs w:val="0"/>
          <w:color w:val="auto"/>
        </w:rPr>
        <w:t>Cask</w:t>
      </w:r>
      <w:r w:rsidRPr="55ECBFC9" w:rsidR="1A4660E3">
        <w:rPr>
          <w:rFonts w:ascii="Garamond" w:hAnsi="Garamond" w:eastAsia="Garamond" w:cs="Garamond"/>
          <w:b w:val="0"/>
          <w:bCs w:val="0"/>
          <w:color w:val="auto"/>
        </w:rPr>
        <w:t xml:space="preserve"> es la encarnación del compromiso de </w:t>
      </w:r>
      <w:r w:rsidRPr="55ECBFC9" w:rsidR="1A4660E3">
        <w:rPr>
          <w:rFonts w:ascii="Garamond" w:hAnsi="Garamond" w:eastAsia="Garamond" w:cs="Garamond"/>
          <w:b w:val="0"/>
          <w:bCs w:val="0"/>
          <w:color w:val="auto"/>
        </w:rPr>
        <w:t>The</w:t>
      </w:r>
      <w:r w:rsidRPr="55ECBFC9" w:rsidR="1A4660E3">
        <w:rPr>
          <w:rFonts w:ascii="Garamond" w:hAnsi="Garamond" w:eastAsia="Garamond" w:cs="Garamond"/>
          <w:b w:val="0"/>
          <w:bCs w:val="0"/>
          <w:color w:val="auto"/>
        </w:rPr>
        <w:t xml:space="preserve"> </w:t>
      </w:r>
      <w:r w:rsidRPr="55ECBFC9" w:rsidR="1A4660E3">
        <w:rPr>
          <w:rFonts w:ascii="Garamond" w:hAnsi="Garamond" w:eastAsia="Garamond" w:cs="Garamond"/>
          <w:b w:val="0"/>
          <w:bCs w:val="0"/>
          <w:color w:val="auto"/>
        </w:rPr>
        <w:t>Macallan</w:t>
      </w:r>
      <w:r w:rsidRPr="55ECBFC9" w:rsidR="1A4660E3">
        <w:rPr>
          <w:rFonts w:ascii="Garamond" w:hAnsi="Garamond" w:eastAsia="Garamond" w:cs="Garamond"/>
          <w:b w:val="0"/>
          <w:bCs w:val="0"/>
          <w:color w:val="auto"/>
        </w:rPr>
        <w:t xml:space="preserve"> con el manejo excepcional de la madera, ya que madura exclusivamente en barricas de roble elaboradas en Jerez, España, que previamente han albergado jerez para aportarles intensidad y complejidad. Esta expresión combina conocimiento, habilidad, pasión, compromiso y creatividad para crear un </w:t>
      </w:r>
      <w:r w:rsidRPr="55ECBFC9" w:rsidR="1A4660E3">
        <w:rPr>
          <w:rFonts w:ascii="Garamond" w:hAnsi="Garamond" w:eastAsia="Garamond" w:cs="Garamond"/>
          <w:b w:val="0"/>
          <w:bCs w:val="0"/>
          <w:color w:val="auto"/>
        </w:rPr>
        <w:t>whisky</w:t>
      </w:r>
      <w:r w:rsidRPr="55ECBFC9" w:rsidR="1A4660E3">
        <w:rPr>
          <w:rFonts w:ascii="Garamond" w:hAnsi="Garamond" w:eastAsia="Garamond" w:cs="Garamond"/>
          <w:b w:val="0"/>
          <w:bCs w:val="0"/>
          <w:color w:val="auto"/>
        </w:rPr>
        <w:t xml:space="preserve"> extraordinario digno de su nombre. Diseñado para mostrar complejidad y profundidad. Rare </w:t>
      </w:r>
      <w:r w:rsidRPr="55ECBFC9" w:rsidR="1A4660E3">
        <w:rPr>
          <w:rFonts w:ascii="Garamond" w:hAnsi="Garamond" w:eastAsia="Garamond" w:cs="Garamond"/>
          <w:b w:val="0"/>
          <w:bCs w:val="0"/>
          <w:color w:val="auto"/>
        </w:rPr>
        <w:t>Cask</w:t>
      </w:r>
      <w:r w:rsidRPr="55ECBFC9" w:rsidR="1A4660E3">
        <w:rPr>
          <w:rFonts w:ascii="Garamond" w:hAnsi="Garamond" w:eastAsia="Garamond" w:cs="Garamond"/>
          <w:b w:val="0"/>
          <w:bCs w:val="0"/>
          <w:color w:val="auto"/>
        </w:rPr>
        <w:t xml:space="preserve"> es la expresión de </w:t>
      </w:r>
      <w:r w:rsidRPr="55ECBFC9" w:rsidR="1A4660E3">
        <w:rPr>
          <w:rFonts w:ascii="Garamond" w:hAnsi="Garamond" w:eastAsia="Garamond" w:cs="Garamond"/>
          <w:b w:val="0"/>
          <w:bCs w:val="0"/>
          <w:color w:val="auto"/>
        </w:rPr>
        <w:t>The</w:t>
      </w:r>
      <w:r w:rsidRPr="55ECBFC9" w:rsidR="1A4660E3">
        <w:rPr>
          <w:rFonts w:ascii="Garamond" w:hAnsi="Garamond" w:eastAsia="Garamond" w:cs="Garamond"/>
          <w:b w:val="0"/>
          <w:bCs w:val="0"/>
          <w:color w:val="auto"/>
        </w:rPr>
        <w:t xml:space="preserve"> </w:t>
      </w:r>
      <w:r w:rsidRPr="55ECBFC9" w:rsidR="1A4660E3">
        <w:rPr>
          <w:rFonts w:ascii="Garamond" w:hAnsi="Garamond" w:eastAsia="Garamond" w:cs="Garamond"/>
          <w:b w:val="0"/>
          <w:bCs w:val="0"/>
          <w:color w:val="auto"/>
        </w:rPr>
        <w:t>Macallan</w:t>
      </w:r>
      <w:r w:rsidRPr="55ECBFC9" w:rsidR="1A4660E3">
        <w:rPr>
          <w:rFonts w:ascii="Garamond" w:hAnsi="Garamond" w:eastAsia="Garamond" w:cs="Garamond"/>
          <w:b w:val="0"/>
          <w:bCs w:val="0"/>
          <w:color w:val="auto"/>
        </w:rPr>
        <w:t xml:space="preserve"> perfecta para amantes y conocedores del </w:t>
      </w:r>
      <w:r w:rsidRPr="55ECBFC9" w:rsidR="1A4660E3">
        <w:rPr>
          <w:rFonts w:ascii="Garamond" w:hAnsi="Garamond" w:eastAsia="Garamond" w:cs="Garamond"/>
          <w:b w:val="0"/>
          <w:bCs w:val="0"/>
          <w:color w:val="auto"/>
        </w:rPr>
        <w:t>whisky</w:t>
      </w:r>
      <w:r w:rsidRPr="55ECBFC9" w:rsidR="1A4660E3">
        <w:rPr>
          <w:rFonts w:ascii="Garamond" w:hAnsi="Garamond" w:eastAsia="Garamond" w:cs="Garamond"/>
          <w:b w:val="0"/>
          <w:bCs w:val="0"/>
          <w:color w:val="auto"/>
        </w:rPr>
        <w:t xml:space="preserve">. </w:t>
      </w:r>
    </w:p>
    <w:p w:rsidR="1A4660E3" w:rsidP="55ECBFC9" w:rsidRDefault="1A4660E3" w14:paraId="77E662DE" w14:textId="17BC3345">
      <w:pPr>
        <w:pStyle w:val="Normal"/>
        <w:spacing w:before="0" w:beforeAutospacing="off" w:after="200" w:afterAutospacing="off" w:line="240" w:lineRule="auto"/>
        <w:ind w:left="0"/>
        <w:jc w:val="both"/>
        <w:rPr>
          <w:rFonts w:ascii="Garamond" w:hAnsi="Garamond" w:eastAsia="Garamond" w:cs="Garamond"/>
          <w:b w:val="1"/>
          <w:bCs w:val="1"/>
          <w:color w:val="auto"/>
        </w:rPr>
      </w:pPr>
      <w:r w:rsidRPr="55ECBFC9" w:rsidR="1A4660E3">
        <w:rPr>
          <w:rFonts w:ascii="Garamond" w:hAnsi="Garamond" w:eastAsia="Garamond" w:cs="Garamond"/>
          <w:b w:val="1"/>
          <w:bCs w:val="1"/>
          <w:color w:val="auto"/>
        </w:rPr>
        <w:t xml:space="preserve">Notas del </w:t>
      </w:r>
      <w:r w:rsidRPr="55ECBFC9" w:rsidR="1A4660E3">
        <w:rPr>
          <w:rFonts w:ascii="Garamond" w:hAnsi="Garamond" w:eastAsia="Garamond" w:cs="Garamond"/>
          <w:b w:val="1"/>
          <w:bCs w:val="1"/>
          <w:color w:val="auto"/>
        </w:rPr>
        <w:t>whisky</w:t>
      </w:r>
      <w:r w:rsidRPr="55ECBFC9" w:rsidR="1A4660E3">
        <w:rPr>
          <w:rFonts w:ascii="Garamond" w:hAnsi="Garamond" w:eastAsia="Garamond" w:cs="Garamond"/>
          <w:b w:val="1"/>
          <w:bCs w:val="1"/>
          <w:color w:val="auto"/>
        </w:rPr>
        <w:t xml:space="preserve"> </w:t>
      </w:r>
      <w:r w:rsidRPr="55ECBFC9" w:rsidR="1A4660E3">
        <w:rPr>
          <w:rFonts w:ascii="Garamond" w:hAnsi="Garamond" w:eastAsia="Garamond" w:cs="Garamond"/>
          <w:b w:val="1"/>
          <w:bCs w:val="1"/>
          <w:color w:val="auto"/>
        </w:rPr>
        <w:t>maker</w:t>
      </w:r>
      <w:r w:rsidRPr="55ECBFC9" w:rsidR="1A4660E3">
        <w:rPr>
          <w:rFonts w:ascii="Garamond" w:hAnsi="Garamond" w:eastAsia="Garamond" w:cs="Garamond"/>
          <w:b w:val="1"/>
          <w:bCs w:val="1"/>
          <w:color w:val="auto"/>
        </w:rPr>
        <w:t xml:space="preserve">: </w:t>
      </w:r>
    </w:p>
    <w:p w:rsidR="1A4660E3" w:rsidP="55ECBFC9" w:rsidRDefault="1A4660E3" w14:paraId="07FBBF71" w14:textId="04C803BA">
      <w:pPr>
        <w:pStyle w:val="Normal"/>
        <w:spacing w:before="0" w:beforeAutospacing="off" w:after="200" w:afterAutospacing="off" w:line="240" w:lineRule="auto"/>
        <w:ind w:left="0"/>
        <w:jc w:val="both"/>
      </w:pPr>
      <w:r w:rsidRPr="55ECBFC9" w:rsidR="1A4660E3">
        <w:rPr>
          <w:rFonts w:ascii="Garamond" w:hAnsi="Garamond" w:eastAsia="Garamond" w:cs="Garamond"/>
          <w:b w:val="0"/>
          <w:bCs w:val="0"/>
          <w:color w:val="auto"/>
        </w:rPr>
        <w:t xml:space="preserve">ABV: 43% </w:t>
      </w:r>
    </w:p>
    <w:p w:rsidR="1A4660E3" w:rsidP="55ECBFC9" w:rsidRDefault="1A4660E3" w14:paraId="60732403" w14:textId="3C6D886D">
      <w:pPr>
        <w:pStyle w:val="Normal"/>
        <w:spacing w:before="0" w:beforeAutospacing="off" w:after="200" w:afterAutospacing="off" w:line="240" w:lineRule="auto"/>
        <w:ind w:left="0"/>
        <w:jc w:val="both"/>
      </w:pPr>
      <w:r w:rsidRPr="55ECBFC9" w:rsidR="1A4660E3">
        <w:rPr>
          <w:rFonts w:ascii="Garamond" w:hAnsi="Garamond" w:eastAsia="Garamond" w:cs="Garamond"/>
          <w:b w:val="1"/>
          <w:bCs w:val="1"/>
          <w:color w:val="auto"/>
        </w:rPr>
        <w:t>Color:</w:t>
      </w:r>
      <w:r w:rsidRPr="55ECBFC9" w:rsidR="1A4660E3">
        <w:rPr>
          <w:rFonts w:ascii="Garamond" w:hAnsi="Garamond" w:eastAsia="Garamond" w:cs="Garamond"/>
          <w:b w:val="0"/>
          <w:bCs w:val="0"/>
          <w:color w:val="auto"/>
        </w:rPr>
        <w:t xml:space="preserve"> Rubí caoba</w:t>
      </w:r>
    </w:p>
    <w:p w:rsidR="1A4660E3" w:rsidP="55ECBFC9" w:rsidRDefault="1A4660E3" w14:paraId="53991ECA" w14:textId="5C650372">
      <w:pPr>
        <w:pStyle w:val="Normal"/>
        <w:spacing w:before="0" w:beforeAutospacing="off" w:after="200" w:afterAutospacing="off" w:line="240" w:lineRule="auto"/>
        <w:ind w:left="0"/>
        <w:jc w:val="both"/>
        <w:rPr>
          <w:rFonts w:ascii="Garamond" w:hAnsi="Garamond" w:eastAsia="Garamond" w:cs="Garamond"/>
          <w:b w:val="0"/>
          <w:bCs w:val="0"/>
          <w:color w:val="auto"/>
        </w:rPr>
      </w:pPr>
      <w:r w:rsidRPr="55ECBFC9" w:rsidR="1A4660E3">
        <w:rPr>
          <w:rFonts w:ascii="Garamond" w:hAnsi="Garamond" w:eastAsia="Garamond" w:cs="Garamond"/>
          <w:b w:val="1"/>
          <w:bCs w:val="1"/>
          <w:color w:val="auto"/>
        </w:rPr>
        <w:t>Aroma:</w:t>
      </w:r>
      <w:r w:rsidRPr="55ECBFC9" w:rsidR="1A4660E3">
        <w:rPr>
          <w:rFonts w:ascii="Garamond" w:hAnsi="Garamond" w:eastAsia="Garamond" w:cs="Garamond"/>
          <w:b w:val="0"/>
          <w:bCs w:val="0"/>
          <w:color w:val="auto"/>
        </w:rPr>
        <w:t xml:space="preserve"> Suaves notas de vainilla con ricas pasas, seguidas de una dulce fusión de manzana fresca, limón y naranja.</w:t>
      </w:r>
    </w:p>
    <w:p w:rsidR="1A4660E3" w:rsidP="55ECBFC9" w:rsidRDefault="1A4660E3" w14:paraId="1C2BCC57" w14:textId="7C58227D">
      <w:pPr>
        <w:pStyle w:val="Normal"/>
        <w:spacing w:before="0" w:beforeAutospacing="off" w:after="200" w:afterAutospacing="off" w:line="240" w:lineRule="auto"/>
        <w:ind w:left="0"/>
        <w:jc w:val="both"/>
      </w:pPr>
      <w:r w:rsidRPr="55ECBFC9" w:rsidR="1A4660E3">
        <w:rPr>
          <w:rFonts w:ascii="Garamond" w:hAnsi="Garamond" w:eastAsia="Garamond" w:cs="Garamond"/>
          <w:b w:val="1"/>
          <w:bCs w:val="1"/>
          <w:color w:val="auto"/>
        </w:rPr>
        <w:t>En boca:</w:t>
      </w:r>
      <w:r w:rsidRPr="55ECBFC9" w:rsidR="1A4660E3">
        <w:rPr>
          <w:rFonts w:ascii="Garamond" w:hAnsi="Garamond" w:eastAsia="Garamond" w:cs="Garamond"/>
          <w:b w:val="0"/>
          <w:bCs w:val="0"/>
          <w:color w:val="auto"/>
        </w:rPr>
        <w:t xml:space="preserve"> Pasas dulces e intensas antes de dar paso a la vainilla y al chocolate amargo, con ligeros toques de ralladura de cítricos.</w:t>
      </w:r>
    </w:p>
    <w:p w:rsidR="1A4660E3" w:rsidP="55ECBFC9" w:rsidRDefault="1A4660E3" w14:paraId="2F47903B" w14:textId="3B3FF997">
      <w:pPr>
        <w:pStyle w:val="Normal"/>
        <w:spacing w:before="0" w:beforeAutospacing="off" w:after="200" w:afterAutospacing="off" w:line="240" w:lineRule="auto"/>
        <w:ind w:left="0"/>
        <w:jc w:val="both"/>
      </w:pPr>
      <w:r w:rsidRPr="55ECBFC9" w:rsidR="1A4660E3">
        <w:rPr>
          <w:rFonts w:ascii="Garamond" w:hAnsi="Garamond" w:eastAsia="Garamond" w:cs="Garamond"/>
          <w:b w:val="1"/>
          <w:bCs w:val="1"/>
          <w:color w:val="auto"/>
        </w:rPr>
        <w:t>Final:</w:t>
      </w:r>
      <w:r w:rsidRPr="55ECBFC9" w:rsidR="1A4660E3">
        <w:rPr>
          <w:rFonts w:ascii="Garamond" w:hAnsi="Garamond" w:eastAsia="Garamond" w:cs="Garamond"/>
          <w:b w:val="0"/>
          <w:bCs w:val="0"/>
          <w:color w:val="auto"/>
        </w:rPr>
        <w:t xml:space="preserve"> Largo, rico y aterciopelado.</w:t>
      </w:r>
    </w:p>
    <w:p w:rsidR="55ECBFC9" w:rsidP="55ECBFC9" w:rsidRDefault="55ECBFC9" w14:paraId="5B332D04" w14:textId="06B0CBC8">
      <w:pPr>
        <w:pStyle w:val="Normal"/>
        <w:spacing w:before="0" w:beforeAutospacing="off" w:after="200" w:afterAutospacing="off" w:line="240" w:lineRule="auto"/>
        <w:ind w:left="0"/>
        <w:jc w:val="both"/>
        <w:rPr>
          <w:rFonts w:ascii="Garamond" w:hAnsi="Garamond" w:eastAsia="Garamond" w:cs="Garamond"/>
          <w:b w:val="0"/>
          <w:bCs w:val="0"/>
          <w:color w:val="auto"/>
        </w:rPr>
      </w:pPr>
    </w:p>
    <w:p w:rsidR="1A4660E3" w:rsidP="55ECBFC9" w:rsidRDefault="1A4660E3" w14:paraId="636F7866" w14:textId="436E15DD">
      <w:pPr>
        <w:pStyle w:val="Normal"/>
        <w:spacing w:before="0" w:beforeAutospacing="off" w:after="200" w:afterAutospacing="off" w:line="240" w:lineRule="auto"/>
        <w:ind w:left="0"/>
        <w:jc w:val="both"/>
      </w:pPr>
      <w:r w:rsidRPr="55ECBFC9" w:rsidR="1A4660E3">
        <w:rPr>
          <w:rFonts w:ascii="Garamond" w:hAnsi="Garamond" w:eastAsia="Garamond" w:cs="Garamond"/>
          <w:b w:val="0"/>
          <w:bCs w:val="0"/>
          <w:color w:val="auto"/>
        </w:rPr>
        <w:t>The</w:t>
      </w:r>
      <w:r w:rsidRPr="55ECBFC9" w:rsidR="1A4660E3">
        <w:rPr>
          <w:rFonts w:ascii="Garamond" w:hAnsi="Garamond" w:eastAsia="Garamond" w:cs="Garamond"/>
          <w:b w:val="0"/>
          <w:bCs w:val="0"/>
          <w:color w:val="auto"/>
        </w:rPr>
        <w:t xml:space="preserve"> </w:t>
      </w:r>
      <w:r w:rsidRPr="55ECBFC9" w:rsidR="1A4660E3">
        <w:rPr>
          <w:rFonts w:ascii="Garamond" w:hAnsi="Garamond" w:eastAsia="Garamond" w:cs="Garamond"/>
          <w:b w:val="0"/>
          <w:bCs w:val="0"/>
          <w:color w:val="auto"/>
        </w:rPr>
        <w:t>Macallan</w:t>
      </w:r>
      <w:r w:rsidRPr="55ECBFC9" w:rsidR="1A4660E3">
        <w:rPr>
          <w:rFonts w:ascii="Garamond" w:hAnsi="Garamond" w:eastAsia="Garamond" w:cs="Garamond"/>
          <w:b w:val="0"/>
          <w:bCs w:val="0"/>
          <w:color w:val="auto"/>
        </w:rPr>
        <w:t xml:space="preserve"> es una destilería reconocida a nivel mundial por su calidad excepcional y su legado de excelencia. Un </w:t>
      </w:r>
      <w:r w:rsidRPr="55ECBFC9" w:rsidR="1A4660E3">
        <w:rPr>
          <w:rFonts w:ascii="Garamond" w:hAnsi="Garamond" w:eastAsia="Garamond" w:cs="Garamond"/>
          <w:b w:val="0"/>
          <w:bCs w:val="0"/>
          <w:color w:val="auto"/>
        </w:rPr>
        <w:t>whisky</w:t>
      </w:r>
      <w:r w:rsidRPr="55ECBFC9" w:rsidR="1A4660E3">
        <w:rPr>
          <w:rFonts w:ascii="Garamond" w:hAnsi="Garamond" w:eastAsia="Garamond" w:cs="Garamond"/>
          <w:b w:val="0"/>
          <w:bCs w:val="0"/>
          <w:color w:val="auto"/>
        </w:rPr>
        <w:t xml:space="preserve"> de lujo como </w:t>
      </w:r>
      <w:r w:rsidRPr="55ECBFC9" w:rsidR="1A4660E3">
        <w:rPr>
          <w:rFonts w:ascii="Garamond" w:hAnsi="Garamond" w:eastAsia="Garamond" w:cs="Garamond"/>
          <w:b w:val="0"/>
          <w:bCs w:val="0"/>
          <w:color w:val="auto"/>
        </w:rPr>
        <w:t>The</w:t>
      </w:r>
      <w:r w:rsidRPr="55ECBFC9" w:rsidR="1A4660E3">
        <w:rPr>
          <w:rFonts w:ascii="Garamond" w:hAnsi="Garamond" w:eastAsia="Garamond" w:cs="Garamond"/>
          <w:b w:val="0"/>
          <w:bCs w:val="0"/>
          <w:color w:val="auto"/>
        </w:rPr>
        <w:t xml:space="preserve"> </w:t>
      </w:r>
      <w:r w:rsidRPr="55ECBFC9" w:rsidR="1A4660E3">
        <w:rPr>
          <w:rFonts w:ascii="Garamond" w:hAnsi="Garamond" w:eastAsia="Garamond" w:cs="Garamond"/>
          <w:b w:val="0"/>
          <w:bCs w:val="0"/>
          <w:color w:val="auto"/>
        </w:rPr>
        <w:t>Macallan</w:t>
      </w:r>
      <w:r w:rsidRPr="55ECBFC9" w:rsidR="1A4660E3">
        <w:rPr>
          <w:rFonts w:ascii="Garamond" w:hAnsi="Garamond" w:eastAsia="Garamond" w:cs="Garamond"/>
          <w:b w:val="0"/>
          <w:bCs w:val="0"/>
          <w:color w:val="auto"/>
        </w:rPr>
        <w:t xml:space="preserve">, es una inversión en sí mismo. La apreciación constante en el valor del </w:t>
      </w:r>
      <w:r w:rsidRPr="55ECBFC9" w:rsidR="1A4660E3">
        <w:rPr>
          <w:rFonts w:ascii="Garamond" w:hAnsi="Garamond" w:eastAsia="Garamond" w:cs="Garamond"/>
          <w:b w:val="0"/>
          <w:bCs w:val="0"/>
          <w:color w:val="auto"/>
        </w:rPr>
        <w:t>whisky</w:t>
      </w:r>
      <w:r w:rsidRPr="55ECBFC9" w:rsidR="1A4660E3">
        <w:rPr>
          <w:rFonts w:ascii="Garamond" w:hAnsi="Garamond" w:eastAsia="Garamond" w:cs="Garamond"/>
          <w:b w:val="0"/>
          <w:bCs w:val="0"/>
          <w:color w:val="auto"/>
        </w:rPr>
        <w:t xml:space="preserve"> de colección lo convierte en un regalo que puede ser disfrutado en el presente y también puede convertirse en un legado valioso para las futuras generaciones.</w:t>
      </w:r>
    </w:p>
    <w:p w:rsidR="55ECBFC9" w:rsidP="55ECBFC9" w:rsidRDefault="55ECBFC9" w14:paraId="5E43B55E" w14:textId="12D3DFDB">
      <w:pPr>
        <w:pStyle w:val="Normal"/>
        <w:spacing w:before="0" w:beforeAutospacing="off" w:after="200" w:afterAutospacing="off" w:line="240" w:lineRule="auto"/>
        <w:ind w:left="0"/>
        <w:jc w:val="both"/>
        <w:rPr>
          <w:rFonts w:ascii="Garamond" w:hAnsi="Garamond" w:eastAsia="Garamond" w:cs="Garamond"/>
          <w:b w:val="0"/>
          <w:bCs w:val="0"/>
          <w:color w:val="auto"/>
        </w:rPr>
      </w:pPr>
    </w:p>
    <w:p w:rsidR="1A4660E3" w:rsidP="55ECBFC9" w:rsidRDefault="1A4660E3" w14:paraId="39BF5DCC" w14:textId="4E8724DB">
      <w:pPr>
        <w:pStyle w:val="Normal"/>
        <w:spacing w:before="0" w:beforeAutospacing="off" w:after="200" w:afterAutospacing="off" w:line="240" w:lineRule="auto"/>
        <w:ind w:left="0"/>
        <w:jc w:val="both"/>
      </w:pPr>
      <w:r w:rsidRPr="55ECBFC9" w:rsidR="1A4660E3">
        <w:rPr>
          <w:rFonts w:ascii="Garamond" w:hAnsi="Garamond" w:eastAsia="Garamond" w:cs="Garamond"/>
          <w:b w:val="0"/>
          <w:bCs w:val="0"/>
          <w:color w:val="auto"/>
        </w:rPr>
        <w:t>-o0o-</w:t>
      </w:r>
    </w:p>
    <w:p w:rsidR="55ECBFC9" w:rsidP="55ECBFC9" w:rsidRDefault="55ECBFC9" w14:paraId="5175275B" w14:textId="53F12FD8">
      <w:pPr>
        <w:pStyle w:val="Normal"/>
        <w:spacing w:before="0" w:beforeAutospacing="off" w:after="200" w:afterAutospacing="off" w:line="240" w:lineRule="auto"/>
        <w:ind w:left="0"/>
        <w:jc w:val="both"/>
        <w:rPr>
          <w:rFonts w:ascii="Garamond" w:hAnsi="Garamond" w:eastAsia="Garamond" w:cs="Garamond"/>
          <w:b w:val="0"/>
          <w:bCs w:val="0"/>
          <w:color w:val="auto"/>
        </w:rPr>
      </w:pPr>
    </w:p>
    <w:p w:rsidR="1A4660E3" w:rsidP="55ECBFC9" w:rsidRDefault="1A4660E3" w14:paraId="34DC9EE9" w14:textId="5406FAB7">
      <w:pPr>
        <w:pStyle w:val="Normal"/>
        <w:spacing w:before="0" w:beforeAutospacing="off" w:after="200" w:afterAutospacing="off" w:line="240" w:lineRule="auto"/>
        <w:ind w:left="0"/>
        <w:jc w:val="both"/>
        <w:rPr>
          <w:rFonts w:ascii="Garamond" w:hAnsi="Garamond" w:eastAsia="Garamond" w:cs="Garamond"/>
          <w:b w:val="1"/>
          <w:bCs w:val="1"/>
          <w:color w:val="auto"/>
          <w:sz w:val="20"/>
          <w:szCs w:val="20"/>
        </w:rPr>
      </w:pPr>
      <w:r w:rsidRPr="55ECBFC9" w:rsidR="1A4660E3">
        <w:rPr>
          <w:rFonts w:ascii="Garamond" w:hAnsi="Garamond" w:eastAsia="Garamond" w:cs="Garamond"/>
          <w:b w:val="1"/>
          <w:bCs w:val="1"/>
          <w:color w:val="auto"/>
          <w:sz w:val="22"/>
          <w:szCs w:val="22"/>
        </w:rPr>
        <w:t>Another</w:t>
      </w:r>
      <w:r w:rsidRPr="55ECBFC9" w:rsidR="1A4660E3">
        <w:rPr>
          <w:rFonts w:ascii="Garamond" w:hAnsi="Garamond" w:eastAsia="Garamond" w:cs="Garamond"/>
          <w:b w:val="1"/>
          <w:bCs w:val="1"/>
          <w:color w:val="auto"/>
          <w:sz w:val="22"/>
          <w:szCs w:val="22"/>
        </w:rPr>
        <w:t xml:space="preserve"> Company </w:t>
      </w:r>
    </w:p>
    <w:p w:rsidR="1A4660E3" w:rsidP="55ECBFC9" w:rsidRDefault="1A4660E3" w14:paraId="63C3BA86" w14:textId="64E3016D">
      <w:pPr>
        <w:pStyle w:val="Normal"/>
        <w:spacing w:before="0" w:beforeAutospacing="off" w:after="200" w:afterAutospacing="off" w:line="240" w:lineRule="auto"/>
        <w:ind w:left="0"/>
        <w:jc w:val="both"/>
        <w:rPr>
          <w:rFonts w:ascii="Garamond" w:hAnsi="Garamond" w:eastAsia="Garamond" w:cs="Garamond"/>
          <w:b w:val="0"/>
          <w:bCs w:val="0"/>
          <w:color w:val="auto"/>
          <w:sz w:val="20"/>
          <w:szCs w:val="20"/>
        </w:rPr>
      </w:pPr>
      <w:r w:rsidRPr="55ECBFC9" w:rsidR="1A4660E3">
        <w:rPr>
          <w:rFonts w:ascii="Garamond" w:hAnsi="Garamond" w:eastAsia="Garamond" w:cs="Garamond"/>
          <w:b w:val="0"/>
          <w:bCs w:val="0"/>
          <w:color w:val="auto"/>
          <w:sz w:val="22"/>
          <w:szCs w:val="22"/>
        </w:rPr>
        <w:t xml:space="preserve">Javier Marín </w:t>
      </w:r>
    </w:p>
    <w:p w:rsidR="1A4660E3" w:rsidP="55ECBFC9" w:rsidRDefault="1A4660E3" w14:paraId="31488B15" w14:textId="77B0F84F">
      <w:pPr>
        <w:pStyle w:val="Normal"/>
        <w:spacing w:before="0" w:beforeAutospacing="off" w:after="200" w:afterAutospacing="off" w:line="240" w:lineRule="auto"/>
        <w:ind w:left="0"/>
        <w:jc w:val="both"/>
        <w:rPr>
          <w:rFonts w:ascii="Garamond" w:hAnsi="Garamond" w:eastAsia="Garamond" w:cs="Garamond"/>
          <w:b w:val="0"/>
          <w:bCs w:val="0"/>
          <w:color w:val="auto"/>
          <w:sz w:val="20"/>
          <w:szCs w:val="20"/>
        </w:rPr>
      </w:pPr>
      <w:hyperlink r:id="R0f552a34b6de474e">
        <w:r w:rsidRPr="55ECBFC9" w:rsidR="1A4660E3">
          <w:rPr>
            <w:rStyle w:val="Hipervnculo"/>
            <w:rFonts w:ascii="Garamond" w:hAnsi="Garamond" w:eastAsia="Garamond" w:cs="Garamond"/>
            <w:b w:val="0"/>
            <w:bCs w:val="0"/>
            <w:sz w:val="22"/>
            <w:szCs w:val="22"/>
          </w:rPr>
          <w:t>Javier.marin@another.co</w:t>
        </w:r>
      </w:hyperlink>
    </w:p>
    <w:p w:rsidR="55ECBFC9" w:rsidP="55ECBFC9" w:rsidRDefault="55ECBFC9" w14:paraId="71803292" w14:textId="2377CF6C">
      <w:pPr>
        <w:pStyle w:val="Normal"/>
        <w:spacing w:before="0" w:beforeAutospacing="off" w:after="200" w:afterAutospacing="off" w:line="240" w:lineRule="auto"/>
        <w:ind w:left="0"/>
        <w:jc w:val="both"/>
        <w:rPr>
          <w:rFonts w:ascii="Garamond" w:hAnsi="Garamond" w:eastAsia="Garamond" w:cs="Garamond"/>
          <w:b w:val="0"/>
          <w:bCs w:val="0"/>
          <w:color w:val="auto"/>
          <w:sz w:val="22"/>
          <w:szCs w:val="22"/>
        </w:rPr>
      </w:pPr>
    </w:p>
    <w:p w:rsidR="1A4660E3" w:rsidP="55ECBFC9" w:rsidRDefault="1A4660E3" w14:paraId="7D8A3030" w14:textId="3127BFD7">
      <w:pPr>
        <w:pStyle w:val="Normal"/>
        <w:spacing w:before="0" w:beforeAutospacing="off" w:after="200" w:afterAutospacing="off" w:line="240" w:lineRule="auto"/>
        <w:ind w:left="0"/>
        <w:jc w:val="both"/>
        <w:rPr>
          <w:rFonts w:ascii="Garamond" w:hAnsi="Garamond" w:eastAsia="Garamond" w:cs="Garamond"/>
          <w:b w:val="1"/>
          <w:bCs w:val="1"/>
          <w:color w:val="auto"/>
          <w:sz w:val="22"/>
          <w:szCs w:val="22"/>
        </w:rPr>
      </w:pPr>
      <w:r w:rsidRPr="55ECBFC9" w:rsidR="1A4660E3">
        <w:rPr>
          <w:rFonts w:ascii="Garamond" w:hAnsi="Garamond" w:eastAsia="Garamond" w:cs="Garamond"/>
          <w:b w:val="1"/>
          <w:bCs w:val="1"/>
          <w:color w:val="auto"/>
          <w:sz w:val="22"/>
          <w:szCs w:val="22"/>
        </w:rPr>
        <w:t xml:space="preserve">Sobre </w:t>
      </w:r>
      <w:r w:rsidRPr="55ECBFC9" w:rsidR="1A4660E3">
        <w:rPr>
          <w:rFonts w:ascii="Garamond" w:hAnsi="Garamond" w:eastAsia="Garamond" w:cs="Garamond"/>
          <w:b w:val="1"/>
          <w:bCs w:val="1"/>
          <w:color w:val="auto"/>
          <w:sz w:val="22"/>
          <w:szCs w:val="22"/>
        </w:rPr>
        <w:t>The</w:t>
      </w:r>
      <w:r w:rsidRPr="55ECBFC9" w:rsidR="1A4660E3">
        <w:rPr>
          <w:rFonts w:ascii="Garamond" w:hAnsi="Garamond" w:eastAsia="Garamond" w:cs="Garamond"/>
          <w:b w:val="1"/>
          <w:bCs w:val="1"/>
          <w:color w:val="auto"/>
          <w:sz w:val="22"/>
          <w:szCs w:val="22"/>
        </w:rPr>
        <w:t xml:space="preserve"> Macallan</w:t>
      </w:r>
    </w:p>
    <w:p w:rsidR="1A4660E3" w:rsidP="55ECBFC9" w:rsidRDefault="1A4660E3" w14:paraId="39C48FD2" w14:textId="0307A08A">
      <w:pPr>
        <w:pStyle w:val="Normal"/>
        <w:spacing w:before="0" w:beforeAutospacing="off" w:after="200" w:afterAutospacing="off" w:line="240" w:lineRule="auto"/>
        <w:ind w:left="0"/>
        <w:jc w:val="both"/>
        <w:rPr>
          <w:rFonts w:ascii="Garamond" w:hAnsi="Garamond" w:eastAsia="Garamond" w:cs="Garamond"/>
          <w:b w:val="0"/>
          <w:bCs w:val="0"/>
          <w:color w:val="auto"/>
          <w:sz w:val="22"/>
          <w:szCs w:val="22"/>
        </w:rPr>
      </w:pPr>
      <w:r w:rsidRPr="55ECBFC9" w:rsidR="1A4660E3">
        <w:rPr>
          <w:rFonts w:ascii="Garamond" w:hAnsi="Garamond" w:eastAsia="Garamond" w:cs="Garamond"/>
          <w:b w:val="0"/>
          <w:bCs w:val="0"/>
          <w:color w:val="auto"/>
          <w:sz w:val="22"/>
          <w:szCs w:val="22"/>
          <w:u w:val="single"/>
        </w:rPr>
        <w:t>The</w:t>
      </w:r>
      <w:r w:rsidRPr="55ECBFC9" w:rsidR="1A4660E3">
        <w:rPr>
          <w:rFonts w:ascii="Garamond" w:hAnsi="Garamond" w:eastAsia="Garamond" w:cs="Garamond"/>
          <w:b w:val="0"/>
          <w:bCs w:val="0"/>
          <w:color w:val="auto"/>
          <w:sz w:val="22"/>
          <w:szCs w:val="22"/>
          <w:u w:val="single"/>
        </w:rPr>
        <w:t xml:space="preserve"> </w:t>
      </w:r>
      <w:r w:rsidRPr="55ECBFC9" w:rsidR="1A4660E3">
        <w:rPr>
          <w:rFonts w:ascii="Garamond" w:hAnsi="Garamond" w:eastAsia="Garamond" w:cs="Garamond"/>
          <w:b w:val="0"/>
          <w:bCs w:val="0"/>
          <w:color w:val="auto"/>
          <w:sz w:val="22"/>
          <w:szCs w:val="22"/>
          <w:u w:val="single"/>
        </w:rPr>
        <w:t>Macallan</w:t>
      </w:r>
      <w:r w:rsidRPr="55ECBFC9" w:rsidR="1A4660E3">
        <w:rPr>
          <w:rFonts w:ascii="Garamond" w:hAnsi="Garamond" w:eastAsia="Garamond" w:cs="Garamond"/>
          <w:b w:val="0"/>
          <w:bCs w:val="0"/>
          <w:color w:val="auto"/>
          <w:sz w:val="22"/>
          <w:szCs w:val="22"/>
        </w:rPr>
        <w:t xml:space="preserve"> es conocida mundialmente por sus extraordinarios whiskies de malta. Han pasado dos siglos desde que Alexander Reid, fundador de la marca, destilara el primer lote de </w:t>
      </w:r>
      <w:r w:rsidRPr="55ECBFC9" w:rsidR="1A4660E3">
        <w:rPr>
          <w:rFonts w:ascii="Garamond" w:hAnsi="Garamond" w:eastAsia="Garamond" w:cs="Garamond"/>
          <w:b w:val="0"/>
          <w:bCs w:val="0"/>
          <w:color w:val="auto"/>
          <w:sz w:val="22"/>
          <w:szCs w:val="22"/>
        </w:rPr>
        <w:t>whisky</w:t>
      </w:r>
      <w:r w:rsidRPr="55ECBFC9" w:rsidR="1A4660E3">
        <w:rPr>
          <w:rFonts w:ascii="Garamond" w:hAnsi="Garamond" w:eastAsia="Garamond" w:cs="Garamond"/>
          <w:b w:val="0"/>
          <w:bCs w:val="0"/>
          <w:color w:val="auto"/>
          <w:sz w:val="22"/>
          <w:szCs w:val="22"/>
        </w:rPr>
        <w:t xml:space="preserve"> en sus curiosamente pequeños alambiques en </w:t>
      </w:r>
      <w:r w:rsidRPr="55ECBFC9" w:rsidR="1A4660E3">
        <w:rPr>
          <w:rFonts w:ascii="Garamond" w:hAnsi="Garamond" w:eastAsia="Garamond" w:cs="Garamond"/>
          <w:b w:val="0"/>
          <w:bCs w:val="0"/>
          <w:color w:val="auto"/>
          <w:sz w:val="22"/>
          <w:szCs w:val="22"/>
        </w:rPr>
        <w:t>Speyside</w:t>
      </w:r>
      <w:r w:rsidRPr="55ECBFC9" w:rsidR="1A4660E3">
        <w:rPr>
          <w:rFonts w:ascii="Garamond" w:hAnsi="Garamond" w:eastAsia="Garamond" w:cs="Garamond"/>
          <w:b w:val="0"/>
          <w:bCs w:val="0"/>
          <w:color w:val="auto"/>
          <w:sz w:val="22"/>
          <w:szCs w:val="22"/>
        </w:rPr>
        <w:t xml:space="preserve">, Escocia, en 1824, comenzando así el extraordinario legado de </w:t>
      </w:r>
      <w:r w:rsidRPr="55ECBFC9" w:rsidR="1A4660E3">
        <w:rPr>
          <w:rFonts w:ascii="Garamond" w:hAnsi="Garamond" w:eastAsia="Garamond" w:cs="Garamond"/>
          <w:b w:val="0"/>
          <w:bCs w:val="0"/>
          <w:color w:val="auto"/>
          <w:sz w:val="22"/>
          <w:szCs w:val="22"/>
        </w:rPr>
        <w:t>whisky</w:t>
      </w:r>
      <w:r w:rsidRPr="55ECBFC9" w:rsidR="1A4660E3">
        <w:rPr>
          <w:rFonts w:ascii="Garamond" w:hAnsi="Garamond" w:eastAsia="Garamond" w:cs="Garamond"/>
          <w:b w:val="0"/>
          <w:bCs w:val="0"/>
          <w:color w:val="auto"/>
          <w:sz w:val="22"/>
          <w:szCs w:val="22"/>
        </w:rPr>
        <w:t xml:space="preserve"> escocés de malta.</w:t>
      </w:r>
    </w:p>
    <w:p w:rsidR="1A4660E3" w:rsidP="55ECBFC9" w:rsidRDefault="1A4660E3" w14:paraId="4338E510" w14:textId="11EBBCC3">
      <w:pPr>
        <w:pStyle w:val="Normal"/>
        <w:spacing w:before="0" w:beforeAutospacing="off" w:after="200" w:afterAutospacing="off" w:line="240" w:lineRule="auto"/>
        <w:ind w:left="0"/>
        <w:jc w:val="both"/>
        <w:rPr>
          <w:rFonts w:ascii="Garamond" w:hAnsi="Garamond" w:eastAsia="Garamond" w:cs="Garamond"/>
          <w:b w:val="0"/>
          <w:bCs w:val="0"/>
          <w:color w:val="auto"/>
          <w:sz w:val="20"/>
          <w:szCs w:val="20"/>
        </w:rPr>
      </w:pPr>
      <w:r w:rsidRPr="55ECBFC9" w:rsidR="1A4660E3">
        <w:rPr>
          <w:rFonts w:ascii="Garamond" w:hAnsi="Garamond" w:eastAsia="Garamond" w:cs="Garamond"/>
          <w:b w:val="0"/>
          <w:bCs w:val="0"/>
          <w:color w:val="auto"/>
          <w:sz w:val="22"/>
          <w:szCs w:val="22"/>
        </w:rPr>
        <w:t xml:space="preserve">La seña de identidad de </w:t>
      </w:r>
      <w:r w:rsidRPr="55ECBFC9" w:rsidR="1A4660E3">
        <w:rPr>
          <w:rFonts w:ascii="Garamond" w:hAnsi="Garamond" w:eastAsia="Garamond" w:cs="Garamond"/>
          <w:b w:val="0"/>
          <w:bCs w:val="0"/>
          <w:color w:val="auto"/>
          <w:sz w:val="22"/>
          <w:szCs w:val="22"/>
        </w:rPr>
        <w:t>The</w:t>
      </w:r>
      <w:r w:rsidRPr="55ECBFC9" w:rsidR="1A4660E3">
        <w:rPr>
          <w:rFonts w:ascii="Garamond" w:hAnsi="Garamond" w:eastAsia="Garamond" w:cs="Garamond"/>
          <w:b w:val="0"/>
          <w:bCs w:val="0"/>
          <w:color w:val="auto"/>
          <w:sz w:val="22"/>
          <w:szCs w:val="22"/>
        </w:rPr>
        <w:t xml:space="preserve"> </w:t>
      </w:r>
      <w:r w:rsidRPr="55ECBFC9" w:rsidR="1A4660E3">
        <w:rPr>
          <w:rFonts w:ascii="Garamond" w:hAnsi="Garamond" w:eastAsia="Garamond" w:cs="Garamond"/>
          <w:b w:val="0"/>
          <w:bCs w:val="0"/>
          <w:color w:val="auto"/>
          <w:sz w:val="22"/>
          <w:szCs w:val="22"/>
        </w:rPr>
        <w:t>Macallan</w:t>
      </w:r>
      <w:r w:rsidRPr="55ECBFC9" w:rsidR="1A4660E3">
        <w:rPr>
          <w:rFonts w:ascii="Garamond" w:hAnsi="Garamond" w:eastAsia="Garamond" w:cs="Garamond"/>
          <w:b w:val="0"/>
          <w:bCs w:val="0"/>
          <w:color w:val="auto"/>
          <w:sz w:val="22"/>
          <w:szCs w:val="22"/>
        </w:rPr>
        <w:t xml:space="preserve"> es una obsesión por la calidad y la artesanía. </w:t>
      </w:r>
      <w:r w:rsidRPr="55ECBFC9" w:rsidR="1A4660E3">
        <w:rPr>
          <w:rFonts w:ascii="Garamond" w:hAnsi="Garamond" w:eastAsia="Garamond" w:cs="Garamond"/>
          <w:b w:val="0"/>
          <w:bCs w:val="0"/>
          <w:color w:val="auto"/>
          <w:sz w:val="22"/>
          <w:szCs w:val="22"/>
        </w:rPr>
        <w:t>La personalidad única y la calidad excepcional de cada whisky se deben al uso de unas excepcionales barricas de roble que previamente han albergado jerez para conseguir un color natural gracias a una maestría única.</w:t>
      </w:r>
      <w:r w:rsidRPr="55ECBFC9" w:rsidR="1A4660E3">
        <w:rPr>
          <w:rFonts w:ascii="Garamond" w:hAnsi="Garamond" w:eastAsia="Garamond" w:cs="Garamond"/>
          <w:b w:val="0"/>
          <w:bCs w:val="0"/>
          <w:color w:val="auto"/>
          <w:sz w:val="22"/>
          <w:szCs w:val="22"/>
        </w:rPr>
        <w:t xml:space="preserve"> </w:t>
      </w:r>
      <w:r w:rsidRPr="55ECBFC9" w:rsidR="1A4660E3">
        <w:rPr>
          <w:rFonts w:ascii="Garamond" w:hAnsi="Garamond" w:eastAsia="Garamond" w:cs="Garamond"/>
          <w:b w:val="0"/>
          <w:bCs w:val="0"/>
          <w:color w:val="auto"/>
          <w:sz w:val="22"/>
          <w:szCs w:val="22"/>
        </w:rPr>
        <w:t>The</w:t>
      </w:r>
      <w:r w:rsidRPr="55ECBFC9" w:rsidR="1A4660E3">
        <w:rPr>
          <w:rFonts w:ascii="Garamond" w:hAnsi="Garamond" w:eastAsia="Garamond" w:cs="Garamond"/>
          <w:b w:val="0"/>
          <w:bCs w:val="0"/>
          <w:color w:val="auto"/>
          <w:sz w:val="22"/>
          <w:szCs w:val="22"/>
        </w:rPr>
        <w:t xml:space="preserve"> </w:t>
      </w:r>
      <w:r w:rsidRPr="55ECBFC9" w:rsidR="1A4660E3">
        <w:rPr>
          <w:rFonts w:ascii="Garamond" w:hAnsi="Garamond" w:eastAsia="Garamond" w:cs="Garamond"/>
          <w:b w:val="0"/>
          <w:bCs w:val="0"/>
          <w:color w:val="auto"/>
          <w:sz w:val="22"/>
          <w:szCs w:val="22"/>
        </w:rPr>
        <w:t>Macallan</w:t>
      </w:r>
      <w:r w:rsidRPr="55ECBFC9" w:rsidR="1A4660E3">
        <w:rPr>
          <w:rFonts w:ascii="Garamond" w:hAnsi="Garamond" w:eastAsia="Garamond" w:cs="Garamond"/>
          <w:b w:val="0"/>
          <w:bCs w:val="0"/>
          <w:color w:val="auto"/>
          <w:sz w:val="22"/>
          <w:szCs w:val="22"/>
        </w:rPr>
        <w:t xml:space="preserve"> </w:t>
      </w:r>
      <w:r w:rsidRPr="55ECBFC9" w:rsidR="1A4660E3">
        <w:rPr>
          <w:rFonts w:ascii="Garamond" w:hAnsi="Garamond" w:eastAsia="Garamond" w:cs="Garamond"/>
          <w:b w:val="0"/>
          <w:bCs w:val="0"/>
          <w:color w:val="auto"/>
          <w:sz w:val="22"/>
          <w:szCs w:val="22"/>
        </w:rPr>
        <w:t>Distillery</w:t>
      </w:r>
      <w:r w:rsidRPr="55ECBFC9" w:rsidR="1A4660E3">
        <w:rPr>
          <w:rFonts w:ascii="Garamond" w:hAnsi="Garamond" w:eastAsia="Garamond" w:cs="Garamond"/>
          <w:b w:val="0"/>
          <w:bCs w:val="0"/>
          <w:color w:val="auto"/>
          <w:sz w:val="22"/>
          <w:szCs w:val="22"/>
        </w:rPr>
        <w:t>, que se encuentra en una finca de casi 200 hectáreas, ha sido diseñada por arquitectos de talla internacional inspirándose en las características colinas escocesas que rodean el espacio.</w:t>
      </w:r>
    </w:p>
    <w:p w:rsidR="1A4660E3" w:rsidP="55ECBFC9" w:rsidRDefault="1A4660E3" w14:paraId="5135AE7C" w14:textId="77335A1D">
      <w:pPr>
        <w:pStyle w:val="Normal"/>
        <w:spacing w:before="0" w:beforeAutospacing="off" w:after="200" w:afterAutospacing="off" w:line="240" w:lineRule="auto"/>
        <w:ind w:left="0"/>
        <w:jc w:val="both"/>
        <w:rPr>
          <w:rFonts w:ascii="Garamond" w:hAnsi="Garamond" w:eastAsia="Garamond" w:cs="Garamond"/>
          <w:b w:val="0"/>
          <w:bCs w:val="0"/>
          <w:color w:val="auto"/>
          <w:sz w:val="20"/>
          <w:szCs w:val="20"/>
        </w:rPr>
      </w:pPr>
      <w:r w:rsidRPr="55ECBFC9" w:rsidR="1A4660E3">
        <w:rPr>
          <w:rFonts w:ascii="Garamond" w:hAnsi="Garamond" w:eastAsia="Garamond" w:cs="Garamond"/>
          <w:b w:val="0"/>
          <w:bCs w:val="0"/>
          <w:color w:val="auto"/>
          <w:sz w:val="22"/>
          <w:szCs w:val="22"/>
        </w:rPr>
        <w:t xml:space="preserve">Los 200 años de historia han sido solo el prólogo de nuevos capítulos en la historia de la marca. Y es que es un viaje por el tiempo. Porque </w:t>
      </w:r>
      <w:r w:rsidRPr="55ECBFC9" w:rsidR="1A4660E3">
        <w:rPr>
          <w:rFonts w:ascii="Garamond" w:hAnsi="Garamond" w:eastAsia="Garamond" w:cs="Garamond"/>
          <w:b w:val="0"/>
          <w:bCs w:val="0"/>
          <w:color w:val="auto"/>
          <w:sz w:val="22"/>
          <w:szCs w:val="22"/>
        </w:rPr>
        <w:t>The</w:t>
      </w:r>
      <w:r w:rsidRPr="55ECBFC9" w:rsidR="1A4660E3">
        <w:rPr>
          <w:rFonts w:ascii="Garamond" w:hAnsi="Garamond" w:eastAsia="Garamond" w:cs="Garamond"/>
          <w:b w:val="0"/>
          <w:bCs w:val="0"/>
          <w:color w:val="auto"/>
          <w:sz w:val="22"/>
          <w:szCs w:val="22"/>
        </w:rPr>
        <w:t xml:space="preserve"> </w:t>
      </w:r>
      <w:r w:rsidRPr="55ECBFC9" w:rsidR="1A4660E3">
        <w:rPr>
          <w:rFonts w:ascii="Garamond" w:hAnsi="Garamond" w:eastAsia="Garamond" w:cs="Garamond"/>
          <w:b w:val="0"/>
          <w:bCs w:val="0"/>
          <w:color w:val="auto"/>
          <w:sz w:val="22"/>
          <w:szCs w:val="22"/>
        </w:rPr>
        <w:t>Macallan</w:t>
      </w:r>
      <w:r w:rsidRPr="55ECBFC9" w:rsidR="1A4660E3">
        <w:rPr>
          <w:rFonts w:ascii="Garamond" w:hAnsi="Garamond" w:eastAsia="Garamond" w:cs="Garamond"/>
          <w:b w:val="0"/>
          <w:bCs w:val="0"/>
          <w:color w:val="auto"/>
          <w:sz w:val="22"/>
          <w:szCs w:val="22"/>
        </w:rPr>
        <w:t xml:space="preserve"> tiene 200 años de juventud.</w:t>
      </w:r>
    </w:p>
    <w:p w:rsidR="1A4660E3" w:rsidP="55ECBFC9" w:rsidRDefault="1A4660E3" w14:paraId="561FE4E7" w14:textId="78280CE1">
      <w:pPr>
        <w:pStyle w:val="Normal"/>
        <w:spacing w:before="0" w:beforeAutospacing="off" w:after="200" w:afterAutospacing="off" w:line="240" w:lineRule="auto"/>
        <w:ind w:left="0"/>
        <w:jc w:val="both"/>
        <w:rPr>
          <w:rFonts w:ascii="Garamond" w:hAnsi="Garamond" w:eastAsia="Garamond" w:cs="Garamond"/>
          <w:b w:val="0"/>
          <w:bCs w:val="0"/>
          <w:color w:val="auto"/>
          <w:sz w:val="20"/>
          <w:szCs w:val="20"/>
        </w:rPr>
      </w:pPr>
      <w:r w:rsidRPr="55ECBFC9" w:rsidR="1A4660E3">
        <w:rPr>
          <w:rFonts w:ascii="Garamond" w:hAnsi="Garamond" w:eastAsia="Garamond" w:cs="Garamond"/>
          <w:b w:val="0"/>
          <w:bCs w:val="0"/>
          <w:color w:val="auto"/>
          <w:sz w:val="22"/>
          <w:szCs w:val="22"/>
        </w:rPr>
        <w:t xml:space="preserve">Elaborado con la máxima dedicación. Consuma </w:t>
      </w:r>
      <w:r w:rsidRPr="55ECBFC9" w:rsidR="1A4660E3">
        <w:rPr>
          <w:rFonts w:ascii="Garamond" w:hAnsi="Garamond" w:eastAsia="Garamond" w:cs="Garamond"/>
          <w:b w:val="0"/>
          <w:bCs w:val="0"/>
          <w:color w:val="auto"/>
          <w:sz w:val="22"/>
          <w:szCs w:val="22"/>
        </w:rPr>
        <w:t>The</w:t>
      </w:r>
      <w:r w:rsidRPr="55ECBFC9" w:rsidR="1A4660E3">
        <w:rPr>
          <w:rFonts w:ascii="Garamond" w:hAnsi="Garamond" w:eastAsia="Garamond" w:cs="Garamond"/>
          <w:b w:val="0"/>
          <w:bCs w:val="0"/>
          <w:color w:val="auto"/>
          <w:sz w:val="22"/>
          <w:szCs w:val="22"/>
        </w:rPr>
        <w:t xml:space="preserve"> </w:t>
      </w:r>
      <w:r w:rsidRPr="55ECBFC9" w:rsidR="1A4660E3">
        <w:rPr>
          <w:rFonts w:ascii="Garamond" w:hAnsi="Garamond" w:eastAsia="Garamond" w:cs="Garamond"/>
          <w:b w:val="0"/>
          <w:bCs w:val="0"/>
          <w:color w:val="auto"/>
          <w:sz w:val="22"/>
          <w:szCs w:val="22"/>
        </w:rPr>
        <w:t>Macallan</w:t>
      </w:r>
      <w:r w:rsidRPr="55ECBFC9" w:rsidR="1A4660E3">
        <w:rPr>
          <w:rFonts w:ascii="Garamond" w:hAnsi="Garamond" w:eastAsia="Garamond" w:cs="Garamond"/>
          <w:b w:val="0"/>
          <w:bCs w:val="0"/>
          <w:color w:val="auto"/>
          <w:sz w:val="22"/>
          <w:szCs w:val="22"/>
        </w:rPr>
        <w:t xml:space="preserve"> con responsabilidad.</w:t>
      </w:r>
    </w:p>
    <w:p w:rsidR="1A4660E3" w:rsidP="55ECBFC9" w:rsidRDefault="1A4660E3" w14:paraId="218D6DE7" w14:textId="0119C281">
      <w:pPr>
        <w:pStyle w:val="Normal"/>
        <w:spacing w:before="0" w:beforeAutospacing="off" w:after="200" w:afterAutospacing="off" w:line="240" w:lineRule="auto"/>
        <w:ind w:left="0"/>
        <w:jc w:val="both"/>
        <w:rPr>
          <w:rFonts w:ascii="Garamond" w:hAnsi="Garamond" w:eastAsia="Garamond" w:cs="Garamond"/>
          <w:b w:val="0"/>
          <w:bCs w:val="0"/>
          <w:color w:val="auto"/>
          <w:sz w:val="20"/>
          <w:szCs w:val="20"/>
        </w:rPr>
      </w:pPr>
      <w:r w:rsidRPr="55ECBFC9" w:rsidR="1A4660E3">
        <w:rPr>
          <w:rFonts w:ascii="Garamond" w:hAnsi="Garamond" w:eastAsia="Garamond" w:cs="Garamond"/>
          <w:b w:val="0"/>
          <w:bCs w:val="0"/>
          <w:color w:val="auto"/>
          <w:sz w:val="22"/>
          <w:szCs w:val="22"/>
        </w:rPr>
        <w:t xml:space="preserve">Si desea más información, visite </w:t>
      </w:r>
      <w:hyperlink r:id="R538d95e808e74a69">
        <w:r w:rsidRPr="55ECBFC9" w:rsidR="1A4660E3">
          <w:rPr>
            <w:rStyle w:val="Hipervnculo"/>
            <w:rFonts w:ascii="Garamond" w:hAnsi="Garamond" w:eastAsia="Garamond" w:cs="Garamond"/>
            <w:b w:val="0"/>
            <w:bCs w:val="0"/>
            <w:sz w:val="22"/>
            <w:szCs w:val="22"/>
          </w:rPr>
          <w:t>www.themacallan.com</w:t>
        </w:r>
      </w:hyperlink>
      <w:r w:rsidRPr="55ECBFC9" w:rsidR="44F3E35A">
        <w:rPr>
          <w:rFonts w:ascii="Garamond" w:hAnsi="Garamond" w:eastAsia="Garamond" w:cs="Garamond"/>
          <w:b w:val="0"/>
          <w:bCs w:val="0"/>
          <w:color w:val="auto"/>
          <w:sz w:val="22"/>
          <w:szCs w:val="22"/>
        </w:rPr>
        <w:t xml:space="preserve"> </w:t>
      </w:r>
      <w:r w:rsidRPr="55ECBFC9" w:rsidR="1A4660E3">
        <w:rPr>
          <w:rFonts w:ascii="Garamond" w:hAnsi="Garamond" w:eastAsia="Garamond" w:cs="Garamond"/>
          <w:b w:val="0"/>
          <w:bCs w:val="0"/>
          <w:color w:val="auto"/>
          <w:sz w:val="22"/>
          <w:szCs w:val="22"/>
        </w:rPr>
        <w:t xml:space="preserve">y únase a la </w:t>
      </w:r>
      <w:r w:rsidRPr="55ECBFC9" w:rsidR="1A4660E3">
        <w:rPr>
          <w:rFonts w:ascii="Garamond" w:hAnsi="Garamond" w:eastAsia="Garamond" w:cs="Garamond"/>
          <w:b w:val="0"/>
          <w:bCs w:val="0"/>
          <w:color w:val="auto"/>
          <w:sz w:val="22"/>
          <w:szCs w:val="22"/>
        </w:rPr>
        <w:t>The</w:t>
      </w:r>
      <w:r w:rsidRPr="55ECBFC9" w:rsidR="1A4660E3">
        <w:rPr>
          <w:rFonts w:ascii="Garamond" w:hAnsi="Garamond" w:eastAsia="Garamond" w:cs="Garamond"/>
          <w:b w:val="0"/>
          <w:bCs w:val="0"/>
          <w:color w:val="auto"/>
          <w:sz w:val="22"/>
          <w:szCs w:val="22"/>
        </w:rPr>
        <w:t xml:space="preserve"> </w:t>
      </w:r>
      <w:r w:rsidRPr="55ECBFC9" w:rsidR="1A4660E3">
        <w:rPr>
          <w:rFonts w:ascii="Garamond" w:hAnsi="Garamond" w:eastAsia="Garamond" w:cs="Garamond"/>
          <w:b w:val="0"/>
          <w:bCs w:val="0"/>
          <w:color w:val="auto"/>
          <w:sz w:val="22"/>
          <w:szCs w:val="22"/>
        </w:rPr>
        <w:t>Macallan</w:t>
      </w:r>
      <w:r w:rsidRPr="55ECBFC9" w:rsidR="1A4660E3">
        <w:rPr>
          <w:rFonts w:ascii="Garamond" w:hAnsi="Garamond" w:eastAsia="Garamond" w:cs="Garamond"/>
          <w:b w:val="0"/>
          <w:bCs w:val="0"/>
          <w:color w:val="auto"/>
          <w:sz w:val="22"/>
          <w:szCs w:val="22"/>
        </w:rPr>
        <w:t xml:space="preserve"> </w:t>
      </w:r>
      <w:r w:rsidRPr="55ECBFC9" w:rsidR="1A4660E3">
        <w:rPr>
          <w:rFonts w:ascii="Garamond" w:hAnsi="Garamond" w:eastAsia="Garamond" w:cs="Garamond"/>
          <w:b w:val="0"/>
          <w:bCs w:val="0"/>
          <w:color w:val="auto"/>
          <w:sz w:val="22"/>
          <w:szCs w:val="22"/>
        </w:rPr>
        <w:t>Society</w:t>
      </w:r>
      <w:r w:rsidRPr="55ECBFC9" w:rsidR="1A4660E3">
        <w:rPr>
          <w:rFonts w:ascii="Garamond" w:hAnsi="Garamond" w:eastAsia="Garamond" w:cs="Garamond"/>
          <w:b w:val="0"/>
          <w:bCs w:val="0"/>
          <w:color w:val="auto"/>
          <w:sz w:val="22"/>
          <w:szCs w:val="22"/>
        </w:rPr>
        <w:t xml:space="preserve"> para conocer las historias detrás de nuestros whiskies. </w:t>
      </w:r>
    </w:p>
    <w:sectPr w:rsidR="00E107FE">
      <w:headerReference w:type="even" r:id="rId10"/>
      <w:headerReference w:type="default" r:id="rId11"/>
      <w:footerReference w:type="default" r:id="rId12"/>
      <w:pgSz w:w="12240" w:h="15840" w:orient="portrait"/>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05E30" w:rsidRDefault="00005E30" w14:paraId="3461D779" wp14:textId="77777777">
      <w:pPr>
        <w:spacing w:line="240" w:lineRule="auto"/>
        <w:ind w:left="0" w:hanging="2"/>
      </w:pPr>
      <w:r>
        <w:separator/>
      </w:r>
    </w:p>
  </w:endnote>
  <w:endnote w:type="continuationSeparator" w:id="0">
    <w:p xmlns:wp14="http://schemas.microsoft.com/office/word/2010/wordml" w:rsidR="00005E30" w:rsidRDefault="00005E30" w14:paraId="3CF2D8B6" wp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107FE" w:rsidP="5EB76117" w:rsidRDefault="00005E30" w14:paraId="1513327B" wp14:textId="6EBBE5B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jc w:val="right"/>
      <w:rPr>
        <w:rFonts w:ascii="Arial" w:hAnsi="Arial" w:eastAsia="Arial" w:cs="Arial"/>
        <w:color w:val="000000"/>
        <w:sz w:val="18"/>
        <w:szCs w:val="18"/>
      </w:rPr>
    </w:pPr>
    <w:r w:rsidRPr="5EB76117">
      <w:rPr>
        <w:rFonts w:ascii="Arial" w:hAnsi="Arial" w:eastAsia="Arial" w:cs="Arial"/>
        <w:color w:val="000000" w:themeColor="text1" w:themeTint="FF" w:themeShade="FF"/>
        <w:sz w:val="18"/>
        <w:szCs w:val="18"/>
      </w:rPr>
      <w:fldChar w:fldCharType="begin"/>
    </w:r>
    <w:r w:rsidRPr="5EB76117">
      <w:rPr>
        <w:rFonts w:ascii="Arial" w:hAnsi="Arial" w:eastAsia="Arial" w:cs="Arial"/>
        <w:color w:val="000000" w:themeColor="text1" w:themeTint="FF" w:themeShade="FF"/>
        <w:sz w:val="18"/>
        <w:szCs w:val="18"/>
      </w:rPr>
      <w:instrText xml:space="preserve">PAGE</w:instrText>
    </w:r>
    <w:r w:rsidRPr="5EB76117">
      <w:rPr>
        <w:rFonts w:ascii="Arial" w:hAnsi="Arial" w:eastAsia="Arial" w:cs="Arial"/>
        <w:color w:val="000000" w:themeColor="text1" w:themeTint="FF" w:themeShade="FF"/>
        <w:sz w:val="18"/>
        <w:szCs w:val="18"/>
      </w:rPr>
      <w:fldChar w:fldCharType="separate"/>
    </w:r>
    <w:r w:rsidRPr="5EB76117">
      <w:rPr>
        <w:rFonts w:ascii="Arial" w:hAnsi="Arial" w:eastAsia="Arial" w:cs="Arial"/>
        <w:color w:val="000000" w:themeColor="text1" w:themeTint="FF" w:themeShade="FF"/>
        <w:sz w:val="18"/>
        <w:szCs w:val="18"/>
      </w:rPr>
      <w:fldChar w:fldCharType="end"/>
    </w:r>
    <w:r w:rsidRPr="5EB76117" w:rsidR="5EB76117">
      <w:rPr>
        <w:rFonts w:ascii="Arial" w:hAnsi="Arial" w:eastAsia="Arial" w:cs="Arial"/>
        <w:color w:val="000000" w:themeColor="text1" w:themeTint="FF" w:themeShade="FF"/>
        <w:sz w:val="18"/>
        <w:szCs w:val="18"/>
      </w:rPr>
      <w:t>/</w:t>
    </w:r>
    <w:r w:rsidRPr="5EB76117" w:rsidR="5EB76117">
      <w:rPr>
        <w:rFonts w:ascii="Arial" w:hAnsi="Arial" w:eastAsia="Arial" w:cs="Arial"/>
        <w:color w:val="000000" w:themeColor="text1" w:themeTint="FF" w:themeShade="FF"/>
        <w:sz w:val="18"/>
        <w:szCs w:val="18"/>
      </w:rPr>
      <w:t>3</w:t>
    </w:r>
  </w:p>
  <w:p w:rsidR="5EB76117" w:rsidP="5EB76117" w:rsidRDefault="5EB76117" w14:paraId="559681A6" w14:textId="49624BA1">
    <w:pPr>
      <w:pStyle w:val="Normal"/>
      <w:pBdr>
        <w:top w:val="nil" w:color="000000" w:sz="0" w:space="0"/>
        <w:left w:val="nil" w:color="000000" w:sz="0" w:space="0"/>
        <w:bottom w:val="nil" w:color="000000" w:sz="0" w:space="0"/>
        <w:right w:val="nil" w:color="000000" w:sz="0" w:space="0"/>
        <w:between w:val="nil" w:color="000000" w:sz="0" w:space="0"/>
      </w:pBdr>
      <w:tabs>
        <w:tab w:val="center" w:leader="none" w:pos="4153"/>
        <w:tab w:val="right" w:leader="none" w:pos="8306"/>
      </w:tabs>
      <w:spacing w:line="240" w:lineRule="auto"/>
      <w:ind w:left="0" w:hanging="2"/>
      <w:jc w:val="right"/>
      <w:rPr>
        <w:rFonts w:ascii="Arial" w:hAnsi="Arial" w:eastAsia="Arial" w:cs="Arial"/>
        <w:color w:val="000000" w:themeColor="text1" w:themeTint="FF" w:themeShade="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05E30" w:rsidRDefault="00005E30" w14:paraId="5997CC1D" wp14:textId="77777777">
      <w:pPr>
        <w:spacing w:line="240" w:lineRule="auto"/>
        <w:ind w:left="0" w:hanging="2"/>
      </w:pPr>
      <w:r>
        <w:separator/>
      </w:r>
    </w:p>
  </w:footnote>
  <w:footnote w:type="continuationSeparator" w:id="0">
    <w:p xmlns:wp14="http://schemas.microsoft.com/office/word/2010/wordml" w:rsidR="00005E30" w:rsidRDefault="00005E30" w14:paraId="110FFD37" wp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107FE" w:rsidP="4B0013BD" w:rsidRDefault="00005E30" w14:paraId="3D80FEF8" wp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0" w:hanging="2"/>
      <w:rPr>
        <w:color w:val="000000"/>
      </w:rPr>
    </w:pPr>
    <w:r w:rsidRPr="4B0013BD" w:rsidR="4B0013BD">
      <w:rPr>
        <w:color w:val="000000" w:themeColor="text1" w:themeTint="FF" w:themeShade="FF"/>
      </w:rPr>
      <w:t>[</w:t>
    </w:r>
    <w:r w:rsidRPr="4B0013BD" w:rsidR="4B0013BD">
      <w:rPr>
        <w:color w:val="000000" w:themeColor="text1" w:themeTint="FF" w:themeShade="FF"/>
      </w:rPr>
      <w:t>Type</w:t>
    </w:r>
    <w:r w:rsidRPr="4B0013BD" w:rsidR="4B0013BD">
      <w:rPr>
        <w:color w:val="000000" w:themeColor="text1" w:themeTint="FF" w:themeShade="FF"/>
      </w:rPr>
      <w:t xml:space="preserve"> </w:t>
    </w:r>
    <w:r w:rsidRPr="4B0013BD" w:rsidR="4B0013BD">
      <w:rPr>
        <w:color w:val="000000" w:themeColor="text1" w:themeTint="FF" w:themeShade="FF"/>
      </w:rPr>
      <w:t>text</w:t>
    </w:r>
    <w:r w:rsidRPr="4B0013BD" w:rsidR="4B0013BD">
      <w:rPr>
        <w:color w:val="000000" w:themeColor="text1" w:themeTint="FF" w:themeShade="FF"/>
      </w:rPr>
      <w:t>]</w:t>
    </w:r>
    <w:r>
      <w:tab/>
    </w:r>
    <w:r w:rsidRPr="4B0013BD" w:rsidR="4B0013BD">
      <w:rPr>
        <w:color w:val="000000" w:themeColor="text1" w:themeTint="FF" w:themeShade="FF"/>
      </w:rPr>
      <w:t>[</w:t>
    </w:r>
    <w:r w:rsidRPr="4B0013BD" w:rsidR="4B0013BD">
      <w:rPr>
        <w:color w:val="000000" w:themeColor="text1" w:themeTint="FF" w:themeShade="FF"/>
      </w:rPr>
      <w:t>Type</w:t>
    </w:r>
    <w:r w:rsidRPr="4B0013BD" w:rsidR="4B0013BD">
      <w:rPr>
        <w:color w:val="000000" w:themeColor="text1" w:themeTint="FF" w:themeShade="FF"/>
      </w:rPr>
      <w:t xml:space="preserve"> </w:t>
    </w:r>
    <w:r w:rsidRPr="4B0013BD" w:rsidR="4B0013BD">
      <w:rPr>
        <w:color w:val="000000" w:themeColor="text1" w:themeTint="FF" w:themeShade="FF"/>
      </w:rPr>
      <w:t>text</w:t>
    </w:r>
    <w:r w:rsidRPr="4B0013BD" w:rsidR="4B0013BD">
      <w:rPr>
        <w:color w:val="000000" w:themeColor="text1" w:themeTint="FF" w:themeShade="FF"/>
      </w:rPr>
      <w:t>]</w:t>
    </w:r>
    <w:r>
      <w:tab/>
    </w:r>
    <w:r w:rsidRPr="4B0013BD" w:rsidR="4B0013BD">
      <w:rPr>
        <w:color w:val="000000" w:themeColor="text1" w:themeTint="FF" w:themeShade="FF"/>
      </w:rPr>
      <w:t>[</w:t>
    </w:r>
    <w:r w:rsidRPr="4B0013BD" w:rsidR="4B0013BD">
      <w:rPr>
        <w:color w:val="000000" w:themeColor="text1" w:themeTint="FF" w:themeShade="FF"/>
      </w:rPr>
      <w:t>Type</w:t>
    </w:r>
    <w:r w:rsidRPr="4B0013BD" w:rsidR="4B0013BD">
      <w:rPr>
        <w:color w:val="000000" w:themeColor="text1" w:themeTint="FF" w:themeShade="FF"/>
      </w:rPr>
      <w:t xml:space="preserve"> </w:t>
    </w:r>
    <w:r w:rsidRPr="4B0013BD" w:rsidR="4B0013BD">
      <w:rPr>
        <w:color w:val="000000" w:themeColor="text1" w:themeTint="FF" w:themeShade="FF"/>
      </w:rPr>
      <w:t>text</w:t>
    </w:r>
    <w:r w:rsidRPr="4B0013BD" w:rsidR="4B0013BD">
      <w:rPr>
        <w:color w:val="000000" w:themeColor="text1" w:themeTint="FF" w:themeShade="FF"/>
      </w:rPr>
      <w:t>]</w:t>
    </w:r>
  </w:p>
  <w:p xmlns:wp14="http://schemas.microsoft.com/office/word/2010/wordml" w:rsidR="00E107FE" w:rsidP="4B0013BD" w:rsidRDefault="00005E30" w14:paraId="6111A5AB" wp14:textId="77777777">
    <w:pPr>
      <w:pBdr>
        <w:top w:val="nil" w:color="000000" w:sz="0" w:space="0"/>
        <w:left w:val="nil" w:color="000000" w:sz="0" w:space="0"/>
        <w:bottom w:val="nil" w:color="000000" w:sz="0" w:space="0"/>
        <w:right w:val="nil" w:color="000000" w:sz="0" w:space="0"/>
        <w:between w:val="single" w:color="4F81BD" w:sz="4" w:space="1"/>
      </w:pBdr>
      <w:tabs>
        <w:tab w:val="center" w:pos="4153"/>
        <w:tab w:val="right" w:pos="8306"/>
      </w:tabs>
      <w:spacing w:line="276" w:lineRule="auto"/>
      <w:ind w:left="0" w:hanging="2"/>
      <w:jc w:val="center"/>
      <w:rPr>
        <w:color w:val="000000"/>
      </w:rPr>
    </w:pPr>
    <w:r w:rsidRPr="4B0013BD" w:rsidR="4B0013BD">
      <w:rPr>
        <w:color w:val="000000" w:themeColor="text1" w:themeTint="FF" w:themeShade="FF"/>
      </w:rPr>
      <w:t>[</w:t>
    </w:r>
    <w:r w:rsidRPr="4B0013BD" w:rsidR="4B0013BD">
      <w:rPr>
        <w:color w:val="000000" w:themeColor="text1" w:themeTint="FF" w:themeShade="FF"/>
      </w:rPr>
      <w:t>Type</w:t>
    </w:r>
    <w:r w:rsidRPr="4B0013BD" w:rsidR="4B0013BD">
      <w:rPr>
        <w:color w:val="000000" w:themeColor="text1" w:themeTint="FF" w:themeShade="FF"/>
      </w:rPr>
      <w:t xml:space="preserve"> </w:t>
    </w:r>
    <w:r w:rsidRPr="4B0013BD" w:rsidR="4B0013BD">
      <w:rPr>
        <w:color w:val="000000" w:themeColor="text1" w:themeTint="FF" w:themeShade="FF"/>
      </w:rPr>
      <w:t>the</w:t>
    </w:r>
    <w:r w:rsidRPr="4B0013BD" w:rsidR="4B0013BD">
      <w:rPr>
        <w:color w:val="000000" w:themeColor="text1" w:themeTint="FF" w:themeShade="FF"/>
      </w:rPr>
      <w:t xml:space="preserve"> </w:t>
    </w:r>
    <w:r w:rsidRPr="4B0013BD" w:rsidR="4B0013BD">
      <w:rPr>
        <w:color w:val="000000" w:themeColor="text1" w:themeTint="FF" w:themeShade="FF"/>
      </w:rPr>
      <w:t>document</w:t>
    </w:r>
    <w:r w:rsidRPr="4B0013BD" w:rsidR="4B0013BD">
      <w:rPr>
        <w:color w:val="000000" w:themeColor="text1" w:themeTint="FF" w:themeShade="FF"/>
      </w:rPr>
      <w:t xml:space="preserve"> </w:t>
    </w:r>
    <w:r w:rsidRPr="4B0013BD" w:rsidR="4B0013BD">
      <w:rPr>
        <w:color w:val="000000" w:themeColor="text1" w:themeTint="FF" w:themeShade="FF"/>
      </w:rPr>
      <w:t>title</w:t>
    </w:r>
    <w:r w:rsidRPr="4B0013BD" w:rsidR="4B0013BD">
      <w:rPr>
        <w:color w:val="000000" w:themeColor="text1" w:themeTint="FF" w:themeShade="FF"/>
      </w:rPr>
      <w:t>]</w:t>
    </w:r>
  </w:p>
  <w:p xmlns:wp14="http://schemas.microsoft.com/office/word/2010/wordml" w:rsidR="00E107FE" w:rsidP="4B0013BD" w:rsidRDefault="00005E30" w14:paraId="5D71B29C" wp14:textId="77777777">
    <w:pPr>
      <w:pBdr>
        <w:top w:val="nil" w:color="000000" w:sz="0" w:space="0"/>
        <w:left w:val="nil" w:color="000000" w:sz="0" w:space="0"/>
        <w:bottom w:val="nil" w:color="000000" w:sz="0" w:space="0"/>
        <w:right w:val="nil" w:color="000000" w:sz="0" w:space="0"/>
        <w:between w:val="single" w:color="4F81BD" w:sz="4" w:space="1"/>
      </w:pBdr>
      <w:tabs>
        <w:tab w:val="center" w:pos="4153"/>
        <w:tab w:val="right" w:pos="8306"/>
      </w:tabs>
      <w:spacing w:line="276" w:lineRule="auto"/>
      <w:ind w:left="0" w:hanging="2"/>
      <w:jc w:val="center"/>
      <w:rPr>
        <w:color w:val="000000"/>
      </w:rPr>
    </w:pPr>
    <w:r w:rsidRPr="4B0013BD" w:rsidR="4B0013BD">
      <w:rPr>
        <w:color w:val="000000" w:themeColor="text1" w:themeTint="FF" w:themeShade="FF"/>
      </w:rPr>
      <w:t>[</w:t>
    </w:r>
    <w:r w:rsidRPr="4B0013BD" w:rsidR="4B0013BD">
      <w:rPr>
        <w:color w:val="000000" w:themeColor="text1" w:themeTint="FF" w:themeShade="FF"/>
      </w:rPr>
      <w:t>Type</w:t>
    </w:r>
    <w:r w:rsidRPr="4B0013BD" w:rsidR="4B0013BD">
      <w:rPr>
        <w:color w:val="000000" w:themeColor="text1" w:themeTint="FF" w:themeShade="FF"/>
      </w:rPr>
      <w:t xml:space="preserve"> </w:t>
    </w:r>
    <w:r w:rsidRPr="4B0013BD" w:rsidR="4B0013BD">
      <w:rPr>
        <w:color w:val="000000" w:themeColor="text1" w:themeTint="FF" w:themeShade="FF"/>
      </w:rPr>
      <w:t>the</w:t>
    </w:r>
    <w:r w:rsidRPr="4B0013BD" w:rsidR="4B0013BD">
      <w:rPr>
        <w:color w:val="000000" w:themeColor="text1" w:themeTint="FF" w:themeShade="FF"/>
      </w:rPr>
      <w:t xml:space="preserve"> date]</w:t>
    </w:r>
  </w:p>
  <w:p xmlns:wp14="http://schemas.microsoft.com/office/word/2010/wordml" w:rsidR="00E107FE" w:rsidP="4B0013BD" w:rsidRDefault="00E107FE" w14:paraId="6B699379" wp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E107FE" w:rsidP="4B0013BD" w:rsidRDefault="00E107FE" w14:paraId="0562CB0E" wp14:textId="7D7DD534">
    <w:pPr>
      <w:pStyle w:val="Normal"/>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2" w:hanging="0"/>
    </w:pPr>
  </w:p>
  <w:p xmlns:wp14="http://schemas.microsoft.com/office/word/2010/wordml" w:rsidR="00E107FE" w:rsidP="4B0013BD" w:rsidRDefault="00E107FE" w14:paraId="34CE0A41" wp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0" w:hanging="2"/>
      <w:jc w:val="right"/>
      <w:rPr>
        <w:rFonts w:ascii="Helvetica Neue" w:hAnsi="Helvetica Neue" w:eastAsia="Helvetica Neue" w:cs="Helvetica Neue"/>
        <w:color w:val="000000"/>
        <w:sz w:val="20"/>
        <w:szCs w:val="20"/>
      </w:rPr>
    </w:pPr>
  </w:p>
  <w:p xmlns:wp14="http://schemas.microsoft.com/office/word/2010/wordml" w:rsidR="00E107FE" w:rsidP="4B0013BD" w:rsidRDefault="00E107FE" w14:paraId="2946DB82" wp14:textId="2568F799">
    <w:pPr>
      <w:pStyle w:val="Normal"/>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jc w:val="center"/>
    </w:pPr>
    <w:r w:rsidR="4B0013BD">
      <w:drawing>
        <wp:inline xmlns:wp14="http://schemas.microsoft.com/office/word/2010/wordprocessingDrawing" wp14:editId="0CC8A8C9" wp14:anchorId="217806FD">
          <wp:extent cx="2221997" cy="1188722"/>
          <wp:effectExtent l="0" t="0" r="0" b="0"/>
          <wp:docPr id="334635125" name="" title=""/>
          <wp:cNvGraphicFramePr>
            <a:graphicFrameLocks noChangeAspect="1"/>
          </wp:cNvGraphicFramePr>
          <a:graphic>
            <a:graphicData uri="http://schemas.openxmlformats.org/drawingml/2006/picture">
              <pic:pic>
                <pic:nvPicPr>
                  <pic:cNvPr id="0" name=""/>
                  <pic:cNvPicPr/>
                </pic:nvPicPr>
                <pic:blipFill>
                  <a:blip r:embed="Rcc8aabb831064b5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221997" cy="1188722"/>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keP9bAKBza/wfW" int2:id="yvswoTw7">
      <int2:state int2:type="AugLoop_Text_Critique" int2:value="Rejected"/>
    </int2:textHash>
    <int2:textHash int2:hashCode="vbNrsi3rFpJ1sw" int2:id="0zxWOVLl">
      <int2:state int2:type="AugLoop_Text_Critique" int2:value="Rejected"/>
    </int2:textHash>
    <int2:textHash int2:hashCode="obkJ7BzBHM5Awo" int2:id="TIXVtdDa">
      <int2:state int2:type="AugLoop_Text_Critique" int2:value="Rejected"/>
    </int2:textHash>
    <int2:textHash int2:hashCode="8z/txeS2LHPoqX" int2:id="dVZjc145">
      <int2:state int2:type="AugLoop_Text_Critique" int2:value="Rejected"/>
    </int2:textHash>
    <int2:textHash int2:hashCode="VVYhRyQjlo60g1" int2:id="tcJCuQLa">
      <int2:state int2:type="AugLoop_Text_Critique" int2:value="Rejected"/>
    </int2:textHash>
    <int2:textHash int2:hashCode="ScsrY5oCg/ig6h" int2:id="9CfTagdx">
      <int2:state int2:type="AugLoop_Text_Critique" int2:value="Rejected"/>
    </int2:textHash>
    <int2:textHash int2:hashCode="e70j696aOc8G3p" int2:id="YCE3FnAU">
      <int2:state int2:type="AugLoop_Text_Critique" int2:value="Rejected"/>
    </int2:textHash>
    <int2:textHash int2:hashCode="xhc9cHA4/k2hDH" int2:id="16oNn1t6">
      <int2:state int2:type="AugLoop_Text_Critique" int2:value="Rejected"/>
    </int2:textHash>
    <int2:textHash int2:hashCode="/gW83NxJKAEnga" int2:id="2Tgbfskp">
      <int2:state int2:type="AugLoop_Text_Critique" int2:value="Rejected"/>
    </int2:textHash>
    <int2:textHash int2:hashCode="Zcu0A6dzxxDAZr" int2:id="OUZlFwnM">
      <int2:state int2:type="AugLoop_Text_Critique" int2:value="Rejected"/>
    </int2:textHash>
    <int2:textHash int2:hashCode="3gT6Din5s14kkF" int2:id="lCSxmi5z">
      <int2:state int2:type="AugLoop_Text_Critique" int2:value="Rejected"/>
    </int2:textHash>
    <int2:textHash int2:hashCode="t8j/uPvGfBcTKO" int2:id="E8SFj2jD">
      <int2:state int2:type="AugLoop_Text_Critique" int2:value="Rejected"/>
    </int2:textHash>
    <int2:textHash int2:hashCode="gbzMPgW4ejlNv8" int2:id="Xk4PyWGF">
      <int2:state int2:type="AugLoop_Text_Critique" int2:value="Rejected"/>
    </int2:textHash>
    <int2:textHash int2:hashCode="tZ/oWPfB0RGr5q" int2:id="V5npLo4f">
      <int2:state int2:type="AugLoop_Text_Critique" int2:value="Rejected"/>
    </int2:textHash>
    <int2:textHash int2:hashCode="e4J3u4ktmjKhXK" int2:id="NAC1pM1E">
      <int2:state int2:type="AugLoop_Text_Critique" int2:value="Rejected"/>
    </int2:textHash>
    <int2:textHash int2:hashCode="Y/TGm7pRjErV4h" int2:id="7mR2KisX">
      <int2:state int2:type="AugLoop_Text_Critique" int2:value="Rejected"/>
    </int2:textHash>
    <int2:textHash int2:hashCode="3ww6z5s9+PXMmv" int2:id="9Zfjwg2F">
      <int2:state int2:type="AugLoop_Text_Critique" int2:value="Rejected"/>
    </int2:textHash>
    <int2:textHash int2:hashCode="AN4+xuFhkQXwZp" int2:id="ix6RZGJI">
      <int2:state int2:type="AugLoop_Text_Critique" int2:value="Rejected"/>
    </int2:textHash>
    <int2:textHash int2:hashCode="J6Zg/HUEaRpf93" int2:id="N88T87UX">
      <int2:state int2:type="AugLoop_Text_Critique" int2:value="Rejected"/>
    </int2:textHash>
    <int2:textHash int2:hashCode="jFn34C2HcWap1Z" int2:id="Vuy9Plif">
      <int2:state int2:type="AugLoop_Text_Critique" int2:value="Rejected"/>
    </int2:textHash>
    <int2:textHash int2:hashCode="faM/SXQHcr1MDy" int2:id="xdTCWOGV">
      <int2:state int2:type="AugLoop_Text_Critique" int2:value="Rejected"/>
    </int2:textHash>
    <int2:textHash int2:hashCode="u8zfLvsztS5snQ" int2:id="pqYhg6Xm">
      <int2:state int2:type="AugLoop_Text_Critique" int2:value="Rejected"/>
    </int2:textHash>
    <int2:textHash int2:hashCode="RNR2J08eUL75Cb" int2:id="flyVLMRX">
      <int2:state int2:type="AugLoop_Text_Critique" int2:value="Rejected"/>
    </int2:textHash>
    <int2:textHash int2:hashCode="2z1AWxBnWZjAMC" int2:id="GegsSEw8">
      <int2:state int2:type="AugLoop_Text_Critique" int2:value="Rejected"/>
    </int2:textHash>
    <int2:textHash int2:hashCode="G+KkTLU93pA76E" int2:id="tulGuX9l">
      <int2:state int2:type="AugLoop_Text_Critique" int2:value="Rejected"/>
    </int2:textHash>
    <int2:bookmark int2:bookmarkName="_Int_p7MLKn8a" int2:invalidationBookmarkName="" int2:hashCode="bdIVffZ4/+2BId" int2:id="6LAhJYGl">
      <int2:state int2:type="AugLoop_Text_Critique" int2:value="Rejected"/>
    </int2:bookmark>
    <int2:bookmark int2:bookmarkName="_Int_jRJDukI3" int2:invalidationBookmarkName="" int2:hashCode="iyTTQqN0iWGOZz" int2:id="f6GblcBm">
      <int2:state int2:type="WordDesignerSuggestedImageAnnotation" int2:value="Reviewed"/>
    </int2:bookmark>
    <int2:bookmark int2:bookmarkName="_Int_GMAvjx7h" int2:invalidationBookmarkName="" int2:hashCode="bdIVffZ4/+2BId" int2:id="2INuIb7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faf51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FE"/>
    <w:rsid w:val="00005E30"/>
    <w:rsid w:val="00630304"/>
    <w:rsid w:val="00B09A1E"/>
    <w:rsid w:val="00D48F42"/>
    <w:rsid w:val="00D76330"/>
    <w:rsid w:val="00E107FE"/>
    <w:rsid w:val="01999977"/>
    <w:rsid w:val="02271E7D"/>
    <w:rsid w:val="022793F4"/>
    <w:rsid w:val="024508DD"/>
    <w:rsid w:val="0281B731"/>
    <w:rsid w:val="028B4D7E"/>
    <w:rsid w:val="02A6F9FE"/>
    <w:rsid w:val="02A81DA3"/>
    <w:rsid w:val="02E14AFA"/>
    <w:rsid w:val="02F2D0B3"/>
    <w:rsid w:val="031B7975"/>
    <w:rsid w:val="031F178F"/>
    <w:rsid w:val="03256CC8"/>
    <w:rsid w:val="03305CC0"/>
    <w:rsid w:val="0342DBA2"/>
    <w:rsid w:val="034B9871"/>
    <w:rsid w:val="036BC731"/>
    <w:rsid w:val="03A748FE"/>
    <w:rsid w:val="03DD9131"/>
    <w:rsid w:val="041D6AEC"/>
    <w:rsid w:val="045DC5BE"/>
    <w:rsid w:val="0462DB5E"/>
    <w:rsid w:val="0488CF88"/>
    <w:rsid w:val="04B87FDD"/>
    <w:rsid w:val="05079792"/>
    <w:rsid w:val="056785E2"/>
    <w:rsid w:val="0577B9D1"/>
    <w:rsid w:val="058C8CC0"/>
    <w:rsid w:val="05A708C8"/>
    <w:rsid w:val="05BD85D8"/>
    <w:rsid w:val="05E917FC"/>
    <w:rsid w:val="066D0A9A"/>
    <w:rsid w:val="06AF3135"/>
    <w:rsid w:val="06B3B143"/>
    <w:rsid w:val="06C9121E"/>
    <w:rsid w:val="0701C41C"/>
    <w:rsid w:val="0718CF8C"/>
    <w:rsid w:val="0744D86E"/>
    <w:rsid w:val="075EBEA1"/>
    <w:rsid w:val="0761DAF3"/>
    <w:rsid w:val="077C14E3"/>
    <w:rsid w:val="07AA20D5"/>
    <w:rsid w:val="07D14CD2"/>
    <w:rsid w:val="0839304F"/>
    <w:rsid w:val="087FCD92"/>
    <w:rsid w:val="08847744"/>
    <w:rsid w:val="08D112BD"/>
    <w:rsid w:val="0917E544"/>
    <w:rsid w:val="09212AFA"/>
    <w:rsid w:val="0966AF82"/>
    <w:rsid w:val="09C1E058"/>
    <w:rsid w:val="09CEBCC1"/>
    <w:rsid w:val="0A8F8D95"/>
    <w:rsid w:val="0AAB3FD3"/>
    <w:rsid w:val="0AC4695F"/>
    <w:rsid w:val="0AF729EE"/>
    <w:rsid w:val="0B3922F1"/>
    <w:rsid w:val="0B5DB0B9"/>
    <w:rsid w:val="0BB19F26"/>
    <w:rsid w:val="0BE6282C"/>
    <w:rsid w:val="0C1C7C06"/>
    <w:rsid w:val="0C2D710C"/>
    <w:rsid w:val="0C4F8606"/>
    <w:rsid w:val="0C89440F"/>
    <w:rsid w:val="0CAB8FB5"/>
    <w:rsid w:val="0CD8F6AC"/>
    <w:rsid w:val="0CF9811A"/>
    <w:rsid w:val="0D302FCC"/>
    <w:rsid w:val="0D418539"/>
    <w:rsid w:val="0D473975"/>
    <w:rsid w:val="0D4DFC10"/>
    <w:rsid w:val="0D968FBB"/>
    <w:rsid w:val="0E0C958A"/>
    <w:rsid w:val="0E21731F"/>
    <w:rsid w:val="0E4EABCD"/>
    <w:rsid w:val="0E60B6C2"/>
    <w:rsid w:val="0EC50B4C"/>
    <w:rsid w:val="0EF7EEFA"/>
    <w:rsid w:val="0F398EA5"/>
    <w:rsid w:val="0F496FBC"/>
    <w:rsid w:val="0F63D88A"/>
    <w:rsid w:val="0FA865EB"/>
    <w:rsid w:val="0FB66AF0"/>
    <w:rsid w:val="0FCC5088"/>
    <w:rsid w:val="0FE8868F"/>
    <w:rsid w:val="1013024C"/>
    <w:rsid w:val="102AD527"/>
    <w:rsid w:val="1054C86A"/>
    <w:rsid w:val="1071AD31"/>
    <w:rsid w:val="109EFD98"/>
    <w:rsid w:val="109F3EAC"/>
    <w:rsid w:val="10B45421"/>
    <w:rsid w:val="10EA804C"/>
    <w:rsid w:val="10FFC57D"/>
    <w:rsid w:val="11771922"/>
    <w:rsid w:val="1179F2DC"/>
    <w:rsid w:val="11901AAA"/>
    <w:rsid w:val="11B1CB16"/>
    <w:rsid w:val="11B4AF9D"/>
    <w:rsid w:val="11DAB7ED"/>
    <w:rsid w:val="11E07B3D"/>
    <w:rsid w:val="1216DFE0"/>
    <w:rsid w:val="122E9D5E"/>
    <w:rsid w:val="1279026E"/>
    <w:rsid w:val="1281107E"/>
    <w:rsid w:val="128D7956"/>
    <w:rsid w:val="12A2581F"/>
    <w:rsid w:val="130153BE"/>
    <w:rsid w:val="1316E2D9"/>
    <w:rsid w:val="1371DE19"/>
    <w:rsid w:val="1376884E"/>
    <w:rsid w:val="13777B3B"/>
    <w:rsid w:val="13791DBA"/>
    <w:rsid w:val="13829D0F"/>
    <w:rsid w:val="13BABB2D"/>
    <w:rsid w:val="1403B882"/>
    <w:rsid w:val="141C73E2"/>
    <w:rsid w:val="14350210"/>
    <w:rsid w:val="143E7362"/>
    <w:rsid w:val="14780CD5"/>
    <w:rsid w:val="14C1AA2D"/>
    <w:rsid w:val="14CA877B"/>
    <w:rsid w:val="14D8F940"/>
    <w:rsid w:val="15660E4C"/>
    <w:rsid w:val="15C51A18"/>
    <w:rsid w:val="160DA774"/>
    <w:rsid w:val="166F0322"/>
    <w:rsid w:val="1674C9A1"/>
    <w:rsid w:val="1686DAD7"/>
    <w:rsid w:val="17256126"/>
    <w:rsid w:val="174AA869"/>
    <w:rsid w:val="175414A4"/>
    <w:rsid w:val="1760EA79"/>
    <w:rsid w:val="176806D4"/>
    <w:rsid w:val="17825606"/>
    <w:rsid w:val="179E86E9"/>
    <w:rsid w:val="17D12B9F"/>
    <w:rsid w:val="18136721"/>
    <w:rsid w:val="1826EC4B"/>
    <w:rsid w:val="184092FD"/>
    <w:rsid w:val="1885D4E5"/>
    <w:rsid w:val="18AC9953"/>
    <w:rsid w:val="18D729A5"/>
    <w:rsid w:val="191E2667"/>
    <w:rsid w:val="196CFC00"/>
    <w:rsid w:val="198F45F7"/>
    <w:rsid w:val="19C1BB97"/>
    <w:rsid w:val="19CCE185"/>
    <w:rsid w:val="19DAF97A"/>
    <w:rsid w:val="19E78D73"/>
    <w:rsid w:val="1A2A85F5"/>
    <w:rsid w:val="1A4660E3"/>
    <w:rsid w:val="1AB9F6C8"/>
    <w:rsid w:val="1AD10C6B"/>
    <w:rsid w:val="1AFC4BFE"/>
    <w:rsid w:val="1B163575"/>
    <w:rsid w:val="1B7F0FAE"/>
    <w:rsid w:val="1BA11B84"/>
    <w:rsid w:val="1BBB8305"/>
    <w:rsid w:val="1C21BA99"/>
    <w:rsid w:val="1C533C25"/>
    <w:rsid w:val="1CF00EE9"/>
    <w:rsid w:val="1D84F8BC"/>
    <w:rsid w:val="1DEE4001"/>
    <w:rsid w:val="1E5BE290"/>
    <w:rsid w:val="1E9D5D7F"/>
    <w:rsid w:val="1EA5F8E2"/>
    <w:rsid w:val="1ECDC6FE"/>
    <w:rsid w:val="1F4962C3"/>
    <w:rsid w:val="1F4D8307"/>
    <w:rsid w:val="1F697A49"/>
    <w:rsid w:val="1F860FDB"/>
    <w:rsid w:val="1FB01C21"/>
    <w:rsid w:val="1FC2D177"/>
    <w:rsid w:val="1FDC3D84"/>
    <w:rsid w:val="205280D1"/>
    <w:rsid w:val="205470A2"/>
    <w:rsid w:val="21125A7D"/>
    <w:rsid w:val="211CC492"/>
    <w:rsid w:val="21477D04"/>
    <w:rsid w:val="2194C28D"/>
    <w:rsid w:val="21995D85"/>
    <w:rsid w:val="21B3BBA0"/>
    <w:rsid w:val="21D59180"/>
    <w:rsid w:val="21D5A8A8"/>
    <w:rsid w:val="21F4AB30"/>
    <w:rsid w:val="223FDF25"/>
    <w:rsid w:val="2253C133"/>
    <w:rsid w:val="2268A98D"/>
    <w:rsid w:val="22802752"/>
    <w:rsid w:val="22C3D641"/>
    <w:rsid w:val="22DB28E0"/>
    <w:rsid w:val="230317C6"/>
    <w:rsid w:val="2339F276"/>
    <w:rsid w:val="2351B518"/>
    <w:rsid w:val="2355AB0A"/>
    <w:rsid w:val="2359E93C"/>
    <w:rsid w:val="2363E0A8"/>
    <w:rsid w:val="2381078F"/>
    <w:rsid w:val="238ED861"/>
    <w:rsid w:val="23920F19"/>
    <w:rsid w:val="23AF85EA"/>
    <w:rsid w:val="244AF82A"/>
    <w:rsid w:val="244E1D9D"/>
    <w:rsid w:val="2467D0F6"/>
    <w:rsid w:val="2476F941"/>
    <w:rsid w:val="24B0A8AB"/>
    <w:rsid w:val="24D23405"/>
    <w:rsid w:val="251B61EF"/>
    <w:rsid w:val="252DDF7A"/>
    <w:rsid w:val="2532ED9F"/>
    <w:rsid w:val="25AE1C1F"/>
    <w:rsid w:val="25EA0AD5"/>
    <w:rsid w:val="2605F44B"/>
    <w:rsid w:val="260F4682"/>
    <w:rsid w:val="261D7309"/>
    <w:rsid w:val="264F44C8"/>
    <w:rsid w:val="26A902A3"/>
    <w:rsid w:val="26B32E26"/>
    <w:rsid w:val="26C4B181"/>
    <w:rsid w:val="26D82970"/>
    <w:rsid w:val="26F2F4AD"/>
    <w:rsid w:val="26F75077"/>
    <w:rsid w:val="272C506C"/>
    <w:rsid w:val="2742EC39"/>
    <w:rsid w:val="275DE5E6"/>
    <w:rsid w:val="27CC58F3"/>
    <w:rsid w:val="27E8496D"/>
    <w:rsid w:val="280ECC2B"/>
    <w:rsid w:val="2863C775"/>
    <w:rsid w:val="28CC5598"/>
    <w:rsid w:val="28CF08C8"/>
    <w:rsid w:val="28F9B647"/>
    <w:rsid w:val="28FB88FD"/>
    <w:rsid w:val="29098287"/>
    <w:rsid w:val="2945EE95"/>
    <w:rsid w:val="2955B04B"/>
    <w:rsid w:val="297266BE"/>
    <w:rsid w:val="29AD7CC6"/>
    <w:rsid w:val="29FFC865"/>
    <w:rsid w:val="2A2F7D92"/>
    <w:rsid w:val="2A49B5A0"/>
    <w:rsid w:val="2A7FF9EF"/>
    <w:rsid w:val="2A9BBF6D"/>
    <w:rsid w:val="2AA0143C"/>
    <w:rsid w:val="2B055FA9"/>
    <w:rsid w:val="2B417589"/>
    <w:rsid w:val="2B5A9DE6"/>
    <w:rsid w:val="2B9822A4"/>
    <w:rsid w:val="2B9B98C6"/>
    <w:rsid w:val="2CA55DEF"/>
    <w:rsid w:val="2CB4E3B0"/>
    <w:rsid w:val="2CC86BEE"/>
    <w:rsid w:val="2CE2D3AE"/>
    <w:rsid w:val="2CF66E47"/>
    <w:rsid w:val="2DD108DD"/>
    <w:rsid w:val="2DDFDE59"/>
    <w:rsid w:val="2E620E65"/>
    <w:rsid w:val="2E923EA8"/>
    <w:rsid w:val="2EFECE9D"/>
    <w:rsid w:val="2F3194CF"/>
    <w:rsid w:val="2F92BEEA"/>
    <w:rsid w:val="2F9C9D25"/>
    <w:rsid w:val="3053B67D"/>
    <w:rsid w:val="30AF29F0"/>
    <w:rsid w:val="30CA6D8D"/>
    <w:rsid w:val="3141B6F9"/>
    <w:rsid w:val="31961F35"/>
    <w:rsid w:val="31FA4880"/>
    <w:rsid w:val="32BE8CF1"/>
    <w:rsid w:val="332DEF4E"/>
    <w:rsid w:val="33DC7AA9"/>
    <w:rsid w:val="34270FDF"/>
    <w:rsid w:val="343C0059"/>
    <w:rsid w:val="34AB6986"/>
    <w:rsid w:val="358A2952"/>
    <w:rsid w:val="35D2F72A"/>
    <w:rsid w:val="3600E343"/>
    <w:rsid w:val="361362AF"/>
    <w:rsid w:val="36247648"/>
    <w:rsid w:val="36B8911E"/>
    <w:rsid w:val="37173BD4"/>
    <w:rsid w:val="37324721"/>
    <w:rsid w:val="3785AB12"/>
    <w:rsid w:val="3799908B"/>
    <w:rsid w:val="37C046A9"/>
    <w:rsid w:val="37C34F0B"/>
    <w:rsid w:val="3809E485"/>
    <w:rsid w:val="3854A913"/>
    <w:rsid w:val="387D2B27"/>
    <w:rsid w:val="388A2BCA"/>
    <w:rsid w:val="39738EB2"/>
    <w:rsid w:val="398C980B"/>
    <w:rsid w:val="399D1D21"/>
    <w:rsid w:val="39CD1805"/>
    <w:rsid w:val="3A1A6393"/>
    <w:rsid w:val="3A1A8FE0"/>
    <w:rsid w:val="3A323D4A"/>
    <w:rsid w:val="3A449278"/>
    <w:rsid w:val="3A73DE2A"/>
    <w:rsid w:val="3AFCD99C"/>
    <w:rsid w:val="3B72DB34"/>
    <w:rsid w:val="3B75BD93"/>
    <w:rsid w:val="3BD62E75"/>
    <w:rsid w:val="3C17E82F"/>
    <w:rsid w:val="3C59B206"/>
    <w:rsid w:val="3CB6AEFB"/>
    <w:rsid w:val="3CC6C883"/>
    <w:rsid w:val="3CF94ACB"/>
    <w:rsid w:val="3D0AD641"/>
    <w:rsid w:val="3D3DFAE1"/>
    <w:rsid w:val="3D520455"/>
    <w:rsid w:val="3D6E1548"/>
    <w:rsid w:val="3DBA1272"/>
    <w:rsid w:val="3E781D70"/>
    <w:rsid w:val="3EAB0193"/>
    <w:rsid w:val="3EEDD4B6"/>
    <w:rsid w:val="3F2DBECB"/>
    <w:rsid w:val="3F3393CB"/>
    <w:rsid w:val="3F7CF8EE"/>
    <w:rsid w:val="3FE2D036"/>
    <w:rsid w:val="4010973A"/>
    <w:rsid w:val="4073A365"/>
    <w:rsid w:val="409A43ED"/>
    <w:rsid w:val="40CF9825"/>
    <w:rsid w:val="40F6474B"/>
    <w:rsid w:val="4107C583"/>
    <w:rsid w:val="4110244A"/>
    <w:rsid w:val="414D562C"/>
    <w:rsid w:val="41706C3E"/>
    <w:rsid w:val="417EA097"/>
    <w:rsid w:val="41A0B157"/>
    <w:rsid w:val="41CEEE7A"/>
    <w:rsid w:val="42257578"/>
    <w:rsid w:val="423CC4D9"/>
    <w:rsid w:val="427D8C93"/>
    <w:rsid w:val="42F2BCDC"/>
    <w:rsid w:val="430D7DA0"/>
    <w:rsid w:val="4358F21A"/>
    <w:rsid w:val="43A1624B"/>
    <w:rsid w:val="43AB884E"/>
    <w:rsid w:val="43C145D9"/>
    <w:rsid w:val="440776A3"/>
    <w:rsid w:val="440CF2B6"/>
    <w:rsid w:val="4484F6EE"/>
    <w:rsid w:val="44F3E35A"/>
    <w:rsid w:val="4554B7F7"/>
    <w:rsid w:val="45C20E49"/>
    <w:rsid w:val="4663773C"/>
    <w:rsid w:val="469194B3"/>
    <w:rsid w:val="46A3B4E2"/>
    <w:rsid w:val="46F2F417"/>
    <w:rsid w:val="4700DA51"/>
    <w:rsid w:val="47023369"/>
    <w:rsid w:val="471BD79F"/>
    <w:rsid w:val="473CFE95"/>
    <w:rsid w:val="47A0E7F3"/>
    <w:rsid w:val="47CF09CD"/>
    <w:rsid w:val="47D09205"/>
    <w:rsid w:val="480A95CA"/>
    <w:rsid w:val="484B3645"/>
    <w:rsid w:val="485FDFC1"/>
    <w:rsid w:val="48D8CEF6"/>
    <w:rsid w:val="48DE7348"/>
    <w:rsid w:val="48E14977"/>
    <w:rsid w:val="497C962F"/>
    <w:rsid w:val="49AB185A"/>
    <w:rsid w:val="49E6BC6E"/>
    <w:rsid w:val="4A143E50"/>
    <w:rsid w:val="4A432277"/>
    <w:rsid w:val="4A437430"/>
    <w:rsid w:val="4A8AC0D9"/>
    <w:rsid w:val="4A957F6C"/>
    <w:rsid w:val="4AAC8752"/>
    <w:rsid w:val="4AB41898"/>
    <w:rsid w:val="4ACC7215"/>
    <w:rsid w:val="4ADF4170"/>
    <w:rsid w:val="4AE61D15"/>
    <w:rsid w:val="4AEF0A6A"/>
    <w:rsid w:val="4AF74307"/>
    <w:rsid w:val="4B0013BD"/>
    <w:rsid w:val="4B0832C7"/>
    <w:rsid w:val="4B42368C"/>
    <w:rsid w:val="4B84B9DF"/>
    <w:rsid w:val="4B8D1730"/>
    <w:rsid w:val="4BB85A60"/>
    <w:rsid w:val="4BDB9FE9"/>
    <w:rsid w:val="4BF9E243"/>
    <w:rsid w:val="4C071338"/>
    <w:rsid w:val="4C2F8ECD"/>
    <w:rsid w:val="4C3F5C2F"/>
    <w:rsid w:val="4C4857B3"/>
    <w:rsid w:val="4C50E556"/>
    <w:rsid w:val="4D0E9291"/>
    <w:rsid w:val="4E427936"/>
    <w:rsid w:val="4E8CB44A"/>
    <w:rsid w:val="4F2E664C"/>
    <w:rsid w:val="4F318922"/>
    <w:rsid w:val="4F324442"/>
    <w:rsid w:val="4F6FC2BA"/>
    <w:rsid w:val="4F739858"/>
    <w:rsid w:val="4FB5BB44"/>
    <w:rsid w:val="4FEECA85"/>
    <w:rsid w:val="501AED30"/>
    <w:rsid w:val="50608853"/>
    <w:rsid w:val="50AF26A2"/>
    <w:rsid w:val="50B1A9B6"/>
    <w:rsid w:val="50D3DC28"/>
    <w:rsid w:val="5123B65C"/>
    <w:rsid w:val="515E3474"/>
    <w:rsid w:val="5177744B"/>
    <w:rsid w:val="5183B5B1"/>
    <w:rsid w:val="51CD0CA5"/>
    <w:rsid w:val="51F008FE"/>
    <w:rsid w:val="52355DB8"/>
    <w:rsid w:val="523ABAD7"/>
    <w:rsid w:val="5257E74F"/>
    <w:rsid w:val="5266070E"/>
    <w:rsid w:val="52948C11"/>
    <w:rsid w:val="52C5A5B3"/>
    <w:rsid w:val="530A339E"/>
    <w:rsid w:val="531C2825"/>
    <w:rsid w:val="532CEEB4"/>
    <w:rsid w:val="53388248"/>
    <w:rsid w:val="533E9223"/>
    <w:rsid w:val="53407819"/>
    <w:rsid w:val="53A78CDA"/>
    <w:rsid w:val="53B333C8"/>
    <w:rsid w:val="53C12C8A"/>
    <w:rsid w:val="53CB4DB5"/>
    <w:rsid w:val="53F3B7B0"/>
    <w:rsid w:val="5433528F"/>
    <w:rsid w:val="551AD119"/>
    <w:rsid w:val="55ECBFC9"/>
    <w:rsid w:val="55F8FB05"/>
    <w:rsid w:val="55FAE827"/>
    <w:rsid w:val="56841452"/>
    <w:rsid w:val="56C86514"/>
    <w:rsid w:val="5702EE77"/>
    <w:rsid w:val="5709F0C1"/>
    <w:rsid w:val="57716C86"/>
    <w:rsid w:val="579D5AF5"/>
    <w:rsid w:val="57C46FCF"/>
    <w:rsid w:val="57F73D05"/>
    <w:rsid w:val="58290FE8"/>
    <w:rsid w:val="5856472F"/>
    <w:rsid w:val="58A52E60"/>
    <w:rsid w:val="58B59758"/>
    <w:rsid w:val="58CBE331"/>
    <w:rsid w:val="58D5C7EE"/>
    <w:rsid w:val="5964A948"/>
    <w:rsid w:val="59C06783"/>
    <w:rsid w:val="59EE423C"/>
    <w:rsid w:val="5A264BDC"/>
    <w:rsid w:val="5A3EE2E2"/>
    <w:rsid w:val="5A5D20C6"/>
    <w:rsid w:val="5A734E97"/>
    <w:rsid w:val="5B2060A9"/>
    <w:rsid w:val="5B70116F"/>
    <w:rsid w:val="5B9D4673"/>
    <w:rsid w:val="5C3862C0"/>
    <w:rsid w:val="5C666903"/>
    <w:rsid w:val="5C7F9065"/>
    <w:rsid w:val="5CCFA8A2"/>
    <w:rsid w:val="5CFC38C9"/>
    <w:rsid w:val="5D29B852"/>
    <w:rsid w:val="5DCEC54D"/>
    <w:rsid w:val="5DD9B101"/>
    <w:rsid w:val="5E046AD3"/>
    <w:rsid w:val="5E04F395"/>
    <w:rsid w:val="5EB76117"/>
    <w:rsid w:val="5EC588B3"/>
    <w:rsid w:val="5EF3BF3A"/>
    <w:rsid w:val="5F3091E9"/>
    <w:rsid w:val="5F6F47DD"/>
    <w:rsid w:val="5FBE239B"/>
    <w:rsid w:val="5FFC5AE7"/>
    <w:rsid w:val="60AA544C"/>
    <w:rsid w:val="60C65163"/>
    <w:rsid w:val="60CEC442"/>
    <w:rsid w:val="618FBA7B"/>
    <w:rsid w:val="62315DC1"/>
    <w:rsid w:val="62464C18"/>
    <w:rsid w:val="62732A85"/>
    <w:rsid w:val="62966A7C"/>
    <w:rsid w:val="629961DD"/>
    <w:rsid w:val="629FB461"/>
    <w:rsid w:val="62A23670"/>
    <w:rsid w:val="63185A44"/>
    <w:rsid w:val="639B28D3"/>
    <w:rsid w:val="639BC24B"/>
    <w:rsid w:val="63B405C5"/>
    <w:rsid w:val="64323ADD"/>
    <w:rsid w:val="6462D1C9"/>
    <w:rsid w:val="647D84DA"/>
    <w:rsid w:val="64836ACE"/>
    <w:rsid w:val="64E13BB4"/>
    <w:rsid w:val="65849EB4"/>
    <w:rsid w:val="658B0FCA"/>
    <w:rsid w:val="659FD36D"/>
    <w:rsid w:val="65AF3404"/>
    <w:rsid w:val="65B1D74A"/>
    <w:rsid w:val="66367737"/>
    <w:rsid w:val="668AD4AA"/>
    <w:rsid w:val="66C485AE"/>
    <w:rsid w:val="6701F8D0"/>
    <w:rsid w:val="6752E18E"/>
    <w:rsid w:val="678BA2E7"/>
    <w:rsid w:val="67CAF18A"/>
    <w:rsid w:val="6800A3E1"/>
    <w:rsid w:val="68286D3C"/>
    <w:rsid w:val="683C8BAC"/>
    <w:rsid w:val="68506A62"/>
    <w:rsid w:val="687913AD"/>
    <w:rsid w:val="6883B640"/>
    <w:rsid w:val="68C2B08C"/>
    <w:rsid w:val="68FCB1CB"/>
    <w:rsid w:val="6906714B"/>
    <w:rsid w:val="6914BBC8"/>
    <w:rsid w:val="692177C1"/>
    <w:rsid w:val="694E500A"/>
    <w:rsid w:val="6970C535"/>
    <w:rsid w:val="6ADDD2A7"/>
    <w:rsid w:val="6AE53ABA"/>
    <w:rsid w:val="6B0F6821"/>
    <w:rsid w:val="6B2D061F"/>
    <w:rsid w:val="6BFA514E"/>
    <w:rsid w:val="6C280BCA"/>
    <w:rsid w:val="6C597FA7"/>
    <w:rsid w:val="6C5E850B"/>
    <w:rsid w:val="6C655EAC"/>
    <w:rsid w:val="6C677083"/>
    <w:rsid w:val="6CFDA8C9"/>
    <w:rsid w:val="6CFDC5D9"/>
    <w:rsid w:val="6D0B8189"/>
    <w:rsid w:val="6D531269"/>
    <w:rsid w:val="6D572763"/>
    <w:rsid w:val="6D5B3376"/>
    <w:rsid w:val="6D9ED883"/>
    <w:rsid w:val="6DBC1FF8"/>
    <w:rsid w:val="6DE82CEB"/>
    <w:rsid w:val="6E1C6372"/>
    <w:rsid w:val="6E1DC4A7"/>
    <w:rsid w:val="6E1FA279"/>
    <w:rsid w:val="6E4FE98D"/>
    <w:rsid w:val="6E6482C1"/>
    <w:rsid w:val="6E74BD31"/>
    <w:rsid w:val="6E7CB737"/>
    <w:rsid w:val="6EC7FD18"/>
    <w:rsid w:val="6EF2F7C4"/>
    <w:rsid w:val="6F4B5F7A"/>
    <w:rsid w:val="6F5A5C7B"/>
    <w:rsid w:val="6FB980AE"/>
    <w:rsid w:val="708EC825"/>
    <w:rsid w:val="70D67945"/>
    <w:rsid w:val="7107C3B0"/>
    <w:rsid w:val="714E4220"/>
    <w:rsid w:val="7179C156"/>
    <w:rsid w:val="717A2E53"/>
    <w:rsid w:val="71DB1B39"/>
    <w:rsid w:val="71E5F752"/>
    <w:rsid w:val="71E98AB8"/>
    <w:rsid w:val="71F2B08B"/>
    <w:rsid w:val="721A1106"/>
    <w:rsid w:val="72613D1D"/>
    <w:rsid w:val="727A9A0C"/>
    <w:rsid w:val="72D22D9E"/>
    <w:rsid w:val="72E3170A"/>
    <w:rsid w:val="731591B7"/>
    <w:rsid w:val="7315FEB4"/>
    <w:rsid w:val="73DA7C1B"/>
    <w:rsid w:val="73FE7B25"/>
    <w:rsid w:val="74B23E54"/>
    <w:rsid w:val="74FDB9AE"/>
    <w:rsid w:val="751DEC9D"/>
    <w:rsid w:val="75379577"/>
    <w:rsid w:val="75FC9AB1"/>
    <w:rsid w:val="765AE3DB"/>
    <w:rsid w:val="76CD4291"/>
    <w:rsid w:val="772A0B0C"/>
    <w:rsid w:val="773FB8B1"/>
    <w:rsid w:val="774989B3"/>
    <w:rsid w:val="7755044A"/>
    <w:rsid w:val="7756DE44"/>
    <w:rsid w:val="783AF170"/>
    <w:rsid w:val="78412F3C"/>
    <w:rsid w:val="78C30A31"/>
    <w:rsid w:val="78D9889F"/>
    <w:rsid w:val="78E579A7"/>
    <w:rsid w:val="79142E2F"/>
    <w:rsid w:val="79862334"/>
    <w:rsid w:val="79DCFF9D"/>
    <w:rsid w:val="79ED9C52"/>
    <w:rsid w:val="79F317D9"/>
    <w:rsid w:val="79F4577D"/>
    <w:rsid w:val="7A7D3BA8"/>
    <w:rsid w:val="7AB09E09"/>
    <w:rsid w:val="7B202C8D"/>
    <w:rsid w:val="7B581B38"/>
    <w:rsid w:val="7B87C93A"/>
    <w:rsid w:val="7BA14A89"/>
    <w:rsid w:val="7BF350AC"/>
    <w:rsid w:val="7C13FDE4"/>
    <w:rsid w:val="7C52B3D8"/>
    <w:rsid w:val="7C55B9A7"/>
    <w:rsid w:val="7C5A3D88"/>
    <w:rsid w:val="7CA62781"/>
    <w:rsid w:val="7CBD5039"/>
    <w:rsid w:val="7CBFD894"/>
    <w:rsid w:val="7CC67747"/>
    <w:rsid w:val="7D72C29E"/>
    <w:rsid w:val="7D8F210D"/>
    <w:rsid w:val="7DBD27A6"/>
    <w:rsid w:val="7DC8F6A2"/>
    <w:rsid w:val="7DEE8439"/>
    <w:rsid w:val="7DFE3235"/>
    <w:rsid w:val="7E0ABB5E"/>
    <w:rsid w:val="7E5BA8F5"/>
    <w:rsid w:val="7F070C5E"/>
    <w:rsid w:val="7F4BCB4B"/>
    <w:rsid w:val="7F85A26B"/>
    <w:rsid w:val="7F9CE101"/>
    <w:rsid w:val="7FA3ABC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C2EB9B"/>
  <w15:docId w15:val="{7DA48155-BCFF-471E-8703-5B42B845BE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4B0013BD"/>
    <w:rPr>
      <w:noProof w:val="0"/>
      <w:lang w:val="es-MX" w:eastAsia="en-US"/>
    </w:rPr>
    <w:pPr>
      <w:spacing w:line="1" w:lineRule="atLeast"/>
      <w:ind w:left="-1" w:hanging="1"/>
      <w:outlineLvl w:val="0"/>
    </w:pPr>
  </w:style>
  <w:style w:type="paragraph" w:styleId="Ttulo1">
    <w:uiPriority w:val="9"/>
    <w:name w:val="heading 1"/>
    <w:basedOn w:val="Normal"/>
    <w:next w:val="Normal"/>
    <w:qFormat/>
    <w:rsid w:val="4B0013BD"/>
    <w:rPr>
      <w:b w:val="1"/>
      <w:bCs w:val="1"/>
      <w:sz w:val="48"/>
      <w:szCs w:val="48"/>
    </w:rPr>
    <w:pPr>
      <w:keepNext w:val="1"/>
      <w:keepLines w:val="1"/>
      <w:spacing w:before="480" w:after="120"/>
    </w:pPr>
  </w:style>
  <w:style w:type="paragraph" w:styleId="Ttulo2">
    <w:uiPriority w:val="9"/>
    <w:name w:val="heading 2"/>
    <w:basedOn w:val="Normal"/>
    <w:next w:val="Normal"/>
    <w:semiHidden/>
    <w:unhideWhenUsed/>
    <w:qFormat/>
    <w:rsid w:val="4B0013BD"/>
    <w:rPr>
      <w:b w:val="1"/>
      <w:bCs w:val="1"/>
      <w:sz w:val="36"/>
      <w:szCs w:val="36"/>
    </w:rPr>
    <w:pPr>
      <w:keepNext w:val="1"/>
      <w:keepLines w:val="1"/>
      <w:spacing w:before="360" w:after="80"/>
      <w:outlineLvl w:val="1"/>
    </w:pPr>
  </w:style>
  <w:style w:type="paragraph" w:styleId="Ttulo3">
    <w:uiPriority w:val="9"/>
    <w:name w:val="heading 3"/>
    <w:basedOn w:val="Normal"/>
    <w:semiHidden/>
    <w:unhideWhenUsed/>
    <w:qFormat/>
    <w:rsid w:val="4B0013BD"/>
    <w:rPr>
      <w:rFonts w:ascii="Times" w:hAnsi="Times"/>
      <w:b w:val="1"/>
      <w:bCs w:val="1"/>
      <w:sz w:val="27"/>
      <w:szCs w:val="27"/>
      <w:lang w:val="es-ES"/>
    </w:rPr>
    <w:pPr>
      <w:spacing w:beforeAutospacing="on" w:afterAutospacing="on"/>
      <w:outlineLvl w:val="2"/>
    </w:pPr>
  </w:style>
  <w:style w:type="paragraph" w:styleId="Ttulo4">
    <w:uiPriority w:val="9"/>
    <w:name w:val="heading 4"/>
    <w:basedOn w:val="Normal"/>
    <w:next w:val="Normal"/>
    <w:semiHidden/>
    <w:unhideWhenUsed/>
    <w:qFormat/>
    <w:rsid w:val="4B0013BD"/>
    <w:rPr>
      <w:b w:val="1"/>
      <w:bCs w:val="1"/>
    </w:rPr>
    <w:pPr>
      <w:keepNext w:val="1"/>
      <w:keepLines w:val="1"/>
      <w:spacing w:before="240" w:after="40"/>
      <w:outlineLvl w:val="3"/>
    </w:pPr>
  </w:style>
  <w:style w:type="paragraph" w:styleId="Ttulo5">
    <w:uiPriority w:val="9"/>
    <w:name w:val="heading 5"/>
    <w:basedOn w:val="Normal"/>
    <w:next w:val="Normal"/>
    <w:semiHidden/>
    <w:unhideWhenUsed/>
    <w:qFormat/>
    <w:rsid w:val="4B0013BD"/>
    <w:rPr>
      <w:b w:val="1"/>
      <w:bCs w:val="1"/>
      <w:sz w:val="22"/>
      <w:szCs w:val="22"/>
    </w:rPr>
    <w:pPr>
      <w:keepNext w:val="1"/>
      <w:keepLines w:val="1"/>
      <w:spacing w:before="220" w:after="40"/>
      <w:outlineLvl w:val="4"/>
    </w:pPr>
  </w:style>
  <w:style w:type="paragraph" w:styleId="Ttulo6">
    <w:uiPriority w:val="9"/>
    <w:name w:val="heading 6"/>
    <w:basedOn w:val="Normal"/>
    <w:next w:val="Normal"/>
    <w:semiHidden/>
    <w:unhideWhenUsed/>
    <w:qFormat/>
    <w:rsid w:val="4B0013BD"/>
    <w:rPr>
      <w:b w:val="1"/>
      <w:bCs w:val="1"/>
      <w:sz w:val="20"/>
      <w:szCs w:val="20"/>
    </w:rPr>
    <w:pPr>
      <w:keepNext w:val="1"/>
      <w:keepLines w:val="1"/>
      <w:spacing w:before="200" w:after="40"/>
      <w:outlineLvl w:val="5"/>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uiPriority w:val="10"/>
    <w:name w:val="Title"/>
    <w:basedOn w:val="Normal"/>
    <w:next w:val="Normal"/>
    <w:qFormat/>
    <w:rsid w:val="4B0013BD"/>
    <w:rPr>
      <w:b w:val="1"/>
      <w:bCs w:val="1"/>
      <w:sz w:val="72"/>
      <w:szCs w:val="72"/>
    </w:rPr>
    <w:pPr>
      <w:keepNext w:val="1"/>
      <w:keepLines w:val="1"/>
      <w:spacing w:before="480" w:after="120"/>
    </w:p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tblPr>
      <w:tblCellMar>
        <w:top w:w="0" w:type="dxa"/>
        <w:left w:w="0" w:type="dxa"/>
        <w:bottom w:w="0" w:type="dxa"/>
        <w:right w:w="0" w:type="dxa"/>
      </w:tblCellMar>
    </w:tblPr>
  </w:style>
  <w:style w:type="table" w:styleId="TableNormal2" w:customStyle="1">
    <w:name w:val="Table Normal1"/>
    <w:tblPr>
      <w:tblCellMar>
        <w:top w:w="0" w:type="dxa"/>
        <w:left w:w="0" w:type="dxa"/>
        <w:bottom w:w="0" w:type="dxa"/>
        <w:right w:w="0" w:type="dxa"/>
      </w:tblCellMar>
    </w:tblPr>
  </w:style>
  <w:style w:type="table" w:styleId="TableNormal3" w:customStyle="1">
    <w:name w:val="Table Normal2"/>
    <w:tblPr>
      <w:tblCellMar>
        <w:top w:w="0" w:type="dxa"/>
        <w:left w:w="0" w:type="dxa"/>
        <w:bottom w:w="0" w:type="dxa"/>
        <w:right w:w="0" w:type="dxa"/>
      </w:tblCellMar>
    </w:tblPr>
  </w:style>
  <w:style w:type="table" w:styleId="TableNormal4" w:customStyle="1">
    <w:name w:val="Table Normal3"/>
    <w:tblPr>
      <w:tblCellMar>
        <w:top w:w="0" w:type="dxa"/>
        <w:left w:w="0" w:type="dxa"/>
        <w:bottom w:w="0" w:type="dxa"/>
        <w:right w:w="0" w:type="dxa"/>
      </w:tblCellMar>
    </w:tblPr>
  </w:style>
  <w:style w:type="table" w:styleId="TableNormal5" w:customStyle="1">
    <w:name w:val="Table Normal4"/>
    <w:tblPr>
      <w:tblCellMar>
        <w:top w:w="0" w:type="dxa"/>
        <w:left w:w="0" w:type="dxa"/>
        <w:bottom w:w="0" w:type="dxa"/>
        <w:right w:w="0" w:type="dxa"/>
      </w:tblCellMar>
    </w:tblPr>
  </w:style>
  <w:style w:type="table" w:styleId="TableNormal6" w:customStyle="1">
    <w:name w:val="Table Normal5"/>
    <w:tblPr>
      <w:tblCellMar>
        <w:top w:w="0" w:type="dxa"/>
        <w:left w:w="0" w:type="dxa"/>
        <w:bottom w:w="0" w:type="dxa"/>
        <w:right w:w="0" w:type="dxa"/>
      </w:tblCellMar>
    </w:tblPr>
  </w:style>
  <w:style w:type="table" w:styleId="TableNormal7" w:customStyle="1">
    <w:name w:val="Table Normal6"/>
    <w:tblPr>
      <w:tblCellMar>
        <w:top w:w="0" w:type="dxa"/>
        <w:left w:w="0" w:type="dxa"/>
        <w:bottom w:w="0" w:type="dxa"/>
        <w:right w:w="0" w:type="dxa"/>
      </w:tblCellMar>
    </w:tblPr>
  </w:style>
  <w:style w:type="table" w:styleId="TableNormal8" w:customStyle="1">
    <w:name w:val="Table Normal7"/>
    <w:tblPr>
      <w:tblCellMar>
        <w:top w:w="0" w:type="dxa"/>
        <w:left w:w="0" w:type="dxa"/>
        <w:bottom w:w="0" w:type="dxa"/>
        <w:right w:w="0" w:type="dxa"/>
      </w:tblCellMar>
    </w:tblPr>
  </w:style>
  <w:style w:type="table" w:styleId="TableNormal9" w:customStyle="1">
    <w:name w:val="Table Normal8"/>
    <w:next w:val="TableNormal8"/>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Encabezado">
    <w:uiPriority w:val="1"/>
    <w:name w:val="header"/>
    <w:basedOn w:val="Normal"/>
    <w:qFormat/>
    <w:rsid w:val="4B0013BD"/>
    <w:pPr>
      <w:tabs>
        <w:tab w:val="center" w:leader="none" w:pos="4153"/>
        <w:tab w:val="right" w:leader="none"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Piedepgina">
    <w:uiPriority w:val="1"/>
    <w:name w:val="footer"/>
    <w:basedOn w:val="Normal"/>
    <w:qFormat/>
    <w:rsid w:val="4B0013BD"/>
    <w:pPr>
      <w:tabs>
        <w:tab w:val="center" w:leader="none" w:pos="4153"/>
        <w:tab w:val="right" w:leader="none"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uiPriority w:val="1"/>
    <w:name w:val="Balloon Text"/>
    <w:basedOn w:val="Normal"/>
    <w:qFormat/>
    <w:rsid w:val="4B0013BD"/>
    <w:rPr>
      <w:rFonts w:ascii="Lucida Grande" w:hAnsi="Lucida Grande" w:cs="Lucida Grande"/>
      <w:sz w:val="18"/>
      <w:szCs w:val="18"/>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character" w:styleId="CommentReference" w:customStyle="1">
    <w:name w:val="Comment Reference"/>
    <w:qFormat/>
    <w:rPr>
      <w:w w:val="100"/>
      <w:position w:val="-1"/>
      <w:sz w:val="18"/>
      <w:szCs w:val="18"/>
      <w:effect w:val="none"/>
      <w:vertAlign w:val="baseline"/>
      <w:cs w:val="0"/>
      <w:em w:val="none"/>
    </w:rPr>
  </w:style>
  <w:style w:type="paragraph" w:styleId="CommentText" w:customStyle="true">
    <w:uiPriority w:val="1"/>
    <w:name w:val="Comment Text"/>
    <w:basedOn w:val="Normal"/>
    <w:qFormat/>
    <w:rsid w:val="4B0013BD"/>
  </w:style>
  <w:style w:type="character" w:styleId="CommentTextChar" w:customStyle="1">
    <w:name w:val="Comment Text Char"/>
    <w:rPr>
      <w:w w:val="100"/>
      <w:position w:val="-1"/>
      <w:sz w:val="24"/>
      <w:szCs w:val="24"/>
      <w:effect w:val="none"/>
      <w:vertAlign w:val="baseline"/>
      <w:cs w:val="0"/>
      <w:em w:val="none"/>
    </w:rPr>
  </w:style>
  <w:style w:type="paragraph" w:styleId="CommentSubject" w:customStyle="1">
    <w:name w:val="Comment Subject"/>
    <w:basedOn w:val="CommentText"/>
    <w:next w:val="CommentText"/>
    <w:qFormat/>
    <w:rPr>
      <w:b/>
      <w:bCs/>
      <w:sz w:val="20"/>
      <w:szCs w:val="20"/>
    </w:rPr>
  </w:style>
  <w:style w:type="character" w:styleId="CommentSubjectChar" w:customStyle="1">
    <w:name w:val="Comment Subject Char"/>
    <w:rPr>
      <w:b/>
      <w:bCs/>
      <w:w w:val="100"/>
      <w:position w:val="-1"/>
      <w:sz w:val="24"/>
      <w:szCs w:val="24"/>
      <w:effect w:val="none"/>
      <w:vertAlign w:val="baseline"/>
      <w:cs w:val="0"/>
      <w:em w:val="none"/>
    </w:rPr>
  </w:style>
  <w:style w:type="character" w:styleId="Nmerodepgina">
    <w:name w:val="page number"/>
    <w:qFormat/>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 w:customStyle="true">
    <w:uiPriority w:val="1"/>
    <w:name w:val="text"/>
    <w:basedOn w:val="Normal"/>
    <w:rsid w:val="4B0013BD"/>
    <w:rPr>
      <w:rFonts w:ascii="Times" w:hAnsi="Times"/>
      <w:sz w:val="20"/>
      <w:szCs w:val="20"/>
    </w:rPr>
    <w:pPr>
      <w:spacing w:beforeAutospacing="on" w:afterAutospacing="on"/>
    </w:pPr>
  </w:style>
  <w:style w:type="character" w:styleId="Hipervnculovisitado">
    <w:name w:val="FollowedHyperlink"/>
    <w:qFormat/>
    <w:rPr>
      <w:color w:val="800080"/>
      <w:w w:val="100"/>
      <w:position w:val="-1"/>
      <w:u w:val="single"/>
      <w:effect w:val="none"/>
      <w:vertAlign w:val="baseline"/>
      <w:cs w:val="0"/>
      <w:em w:val="none"/>
    </w:rPr>
  </w:style>
  <w:style w:type="character" w:styleId="Heading3Char" w:customStyle="1">
    <w:name w:val="Heading 3 Char"/>
    <w:rPr>
      <w:rFonts w:ascii="Times" w:hAnsi="Times"/>
      <w:b/>
      <w:bCs/>
      <w:w w:val="100"/>
      <w:position w:val="-1"/>
      <w:sz w:val="27"/>
      <w:szCs w:val="27"/>
      <w:effect w:val="none"/>
      <w:vertAlign w:val="baseline"/>
      <w:cs w:val="0"/>
      <w:em w:val="none"/>
    </w:rPr>
  </w:style>
  <w:style w:type="paragraph" w:styleId="NormalWeb">
    <w:uiPriority w:val="1"/>
    <w:name w:val="Normal (Web)"/>
    <w:basedOn w:val="Normal"/>
    <w:qFormat/>
    <w:rsid w:val="4B0013BD"/>
    <w:rPr>
      <w:rFonts w:ascii="Times" w:hAnsi="Times"/>
      <w:sz w:val="20"/>
      <w:szCs w:val="20"/>
      <w:lang w:val="es-ES"/>
    </w:rPr>
    <w:pPr>
      <w:spacing w:beforeAutospacing="on" w:afterAutospacing="on"/>
    </w:pPr>
  </w:style>
  <w:style w:type="paragraph" w:styleId="Subttulo">
    <w:uiPriority w:val="11"/>
    <w:name w:val="Subtitle"/>
    <w:basedOn w:val="Normal"/>
    <w:next w:val="Normal"/>
    <w:qFormat/>
    <w:rsid w:val="4B0013BD"/>
    <w:rPr>
      <w:rFonts w:ascii="Georgia" w:hAnsi="Georgia" w:eastAsia="Georgia" w:cs="Georgia"/>
      <w:i w:val="1"/>
      <w:iCs w:val="1"/>
      <w:color w:val="666666"/>
      <w:sz w:val="48"/>
      <w:szCs w:val="48"/>
    </w:rPr>
    <w:pPr>
      <w:keepNext w:val="1"/>
      <w:keepLines w:val="1"/>
      <w:spacing w:before="360" w:after="80"/>
    </w:pPr>
  </w:style>
  <w:style w:type="table" w:styleId="a" w:customStyle="1">
    <w:basedOn w:val="TableNormal9"/>
    <w:tblPr>
      <w:tblStyleRowBandSize w:val="1"/>
      <w:tblStyleColBandSize w:val="1"/>
    </w:tblPr>
  </w:style>
  <w:style w:type="table" w:styleId="a0" w:customStyle="1">
    <w:basedOn w:val="TableNormal9"/>
    <w:tblPr>
      <w:tblStyleRowBandSize w:val="1"/>
      <w:tblStyleColBandSize w:val="1"/>
    </w:tblPr>
  </w:style>
  <w:style w:type="table" w:styleId="a1" w:customStyle="1">
    <w:basedOn w:val="TableNormal9"/>
    <w:tblPr>
      <w:tblStyleRowBandSize w:val="1"/>
      <w:tblStyleColBandSize w:val="1"/>
    </w:tblPr>
  </w:style>
  <w:style w:type="table" w:styleId="a2" w:customStyle="1">
    <w:basedOn w:val="TableNormal9"/>
    <w:tblPr>
      <w:tblStyleRowBandSize w:val="1"/>
      <w:tblStyleColBandSize w:val="1"/>
    </w:tblPr>
  </w:style>
  <w:style w:type="table" w:styleId="a3" w:customStyle="1">
    <w:basedOn w:val="TableNormal9"/>
    <w:tblPr>
      <w:tblStyleRowBandSize w:val="1"/>
      <w:tblStyleColBandSize w:val="1"/>
    </w:tblPr>
  </w:style>
  <w:style w:type="table" w:styleId="a4" w:customStyle="1">
    <w:basedOn w:val="TableNormal9"/>
    <w:tblPr>
      <w:tblStyleRowBandSize w:val="1"/>
      <w:tblStyleColBandSize w:val="1"/>
    </w:tblPr>
  </w:style>
  <w:style w:type="table" w:styleId="a5" w:customStyle="1">
    <w:basedOn w:val="TableNormal9"/>
    <w:tblPr>
      <w:tblStyleRowBandSize w:val="1"/>
      <w:tblStyleColBandSize w:val="1"/>
    </w:tblPr>
  </w:style>
  <w:style w:type="table" w:styleId="a6" w:customStyle="1">
    <w:basedOn w:val="TableNormal9"/>
    <w:tblPr>
      <w:tblStyleRowBandSize w:val="1"/>
      <w:tblStyleColBandSize w:val="1"/>
    </w:tblPr>
  </w:style>
  <w:style w:type="table" w:styleId="a7" w:customStyle="1">
    <w:basedOn w:val="TableNormal9"/>
    <w:tblPr>
      <w:tblStyleRowBandSize w:val="1"/>
      <w:tblStyleColBandSize w:val="1"/>
    </w:tblPr>
  </w:style>
  <w:style w:type="table" w:styleId="a8" w:customStyle="1">
    <w:basedOn w:val="TableNormal9"/>
    <w:tblPr>
      <w:tblStyleRowBandSize w:val="1"/>
      <w:tblStyleColBandSize w:val="1"/>
    </w:tblPr>
  </w:style>
  <w:style w:type="paragraph" w:styleId="ListParagraph">
    <w:uiPriority w:val="34"/>
    <w:name w:val="List Paragraph"/>
    <w:basedOn w:val="Normal"/>
    <w:qFormat/>
    <w:rsid w:val="4B0013BD"/>
    <w:pPr>
      <w:spacing/>
      <w:ind w:left="720"/>
      <w:contextualSpacing/>
    </w:pPr>
  </w:style>
  <w:style w:type="paragraph" w:styleId="Heading7">
    <w:uiPriority w:val="9"/>
    <w:name w:val="heading 7"/>
    <w:basedOn w:val="Normal"/>
    <w:next w:val="Normal"/>
    <w:unhideWhenUsed/>
    <w:link w:val="Heading7Char"/>
    <w:qFormat/>
    <w:rsid w:val="4B0013BD"/>
    <w:rPr>
      <w:rFonts w:ascii="Calibri" w:hAnsi="Calibri" w:eastAsia="ＭＳ ゴシック" w:cs="Times New Roman"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4B0013BD"/>
    <w:rPr>
      <w:rFonts w:ascii="Calibri" w:hAnsi="Calibri" w:eastAsia="ＭＳ ゴシック" w:cs="Times New Roman"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4B0013BD"/>
    <w:rPr>
      <w:rFonts w:ascii="Calibri" w:hAnsi="Calibri" w:eastAsia="ＭＳ ゴシック" w:cs="Times New Roman"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Quote">
    <w:uiPriority w:val="29"/>
    <w:name w:val="Quote"/>
    <w:basedOn w:val="Normal"/>
    <w:next w:val="Normal"/>
    <w:link w:val="QuoteChar"/>
    <w:qFormat/>
    <w:rsid w:val="4B0013BD"/>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4B0013BD"/>
    <w:rPr>
      <w:i w:val="1"/>
      <w:iCs w:val="1"/>
      <w:color w:val="4F81BD" w:themeColor="accent1" w:themeTint="FF" w:themeShade="FF"/>
    </w:rPr>
    <w:pPr>
      <w:spacing w:before="360" w:after="360"/>
      <w:ind w:left="864" w:right="864"/>
      <w:jc w:val="center"/>
    </w:pPr>
  </w:style>
  <w:style w:type="paragraph" w:styleId="TOC1">
    <w:uiPriority w:val="39"/>
    <w:name w:val="toc 1"/>
    <w:basedOn w:val="Normal"/>
    <w:next w:val="Normal"/>
    <w:unhideWhenUsed/>
    <w:rsid w:val="4B0013BD"/>
    <w:pPr>
      <w:spacing w:after="100"/>
    </w:pPr>
  </w:style>
  <w:style w:type="paragraph" w:styleId="TOC2">
    <w:uiPriority w:val="39"/>
    <w:name w:val="toc 2"/>
    <w:basedOn w:val="Normal"/>
    <w:next w:val="Normal"/>
    <w:unhideWhenUsed/>
    <w:rsid w:val="4B0013BD"/>
    <w:pPr>
      <w:spacing w:after="100"/>
      <w:ind w:left="220"/>
    </w:pPr>
  </w:style>
  <w:style w:type="paragraph" w:styleId="TOC3">
    <w:uiPriority w:val="39"/>
    <w:name w:val="toc 3"/>
    <w:basedOn w:val="Normal"/>
    <w:next w:val="Normal"/>
    <w:unhideWhenUsed/>
    <w:rsid w:val="4B0013BD"/>
    <w:pPr>
      <w:spacing w:after="100"/>
      <w:ind w:left="440"/>
    </w:pPr>
  </w:style>
  <w:style w:type="paragraph" w:styleId="TOC4">
    <w:uiPriority w:val="39"/>
    <w:name w:val="toc 4"/>
    <w:basedOn w:val="Normal"/>
    <w:next w:val="Normal"/>
    <w:unhideWhenUsed/>
    <w:rsid w:val="4B0013BD"/>
    <w:pPr>
      <w:spacing w:after="100"/>
      <w:ind w:left="660"/>
    </w:pPr>
  </w:style>
  <w:style w:type="paragraph" w:styleId="TOC5">
    <w:uiPriority w:val="39"/>
    <w:name w:val="toc 5"/>
    <w:basedOn w:val="Normal"/>
    <w:next w:val="Normal"/>
    <w:unhideWhenUsed/>
    <w:rsid w:val="4B0013BD"/>
    <w:pPr>
      <w:spacing w:after="100"/>
      <w:ind w:left="880"/>
    </w:pPr>
  </w:style>
  <w:style w:type="paragraph" w:styleId="TOC6">
    <w:uiPriority w:val="39"/>
    <w:name w:val="toc 6"/>
    <w:basedOn w:val="Normal"/>
    <w:next w:val="Normal"/>
    <w:unhideWhenUsed/>
    <w:rsid w:val="4B0013BD"/>
    <w:pPr>
      <w:spacing w:after="100"/>
      <w:ind w:left="1100"/>
    </w:pPr>
  </w:style>
  <w:style w:type="paragraph" w:styleId="TOC7">
    <w:uiPriority w:val="39"/>
    <w:name w:val="toc 7"/>
    <w:basedOn w:val="Normal"/>
    <w:next w:val="Normal"/>
    <w:unhideWhenUsed/>
    <w:rsid w:val="4B0013BD"/>
    <w:pPr>
      <w:spacing w:after="100"/>
      <w:ind w:left="1320"/>
    </w:pPr>
  </w:style>
  <w:style w:type="paragraph" w:styleId="TOC8">
    <w:uiPriority w:val="39"/>
    <w:name w:val="toc 8"/>
    <w:basedOn w:val="Normal"/>
    <w:next w:val="Normal"/>
    <w:unhideWhenUsed/>
    <w:rsid w:val="4B0013BD"/>
    <w:pPr>
      <w:spacing w:after="100"/>
      <w:ind w:left="1540"/>
    </w:pPr>
  </w:style>
  <w:style w:type="paragraph" w:styleId="TOC9">
    <w:uiPriority w:val="39"/>
    <w:name w:val="toc 9"/>
    <w:basedOn w:val="Normal"/>
    <w:next w:val="Normal"/>
    <w:unhideWhenUsed/>
    <w:rsid w:val="4B0013BD"/>
    <w:pPr>
      <w:spacing w:after="100"/>
      <w:ind w:left="1760"/>
    </w:pPr>
  </w:style>
  <w:style w:type="paragraph" w:styleId="EndnoteText">
    <w:uiPriority w:val="99"/>
    <w:name w:val="endnote text"/>
    <w:basedOn w:val="Normal"/>
    <w:semiHidden/>
    <w:unhideWhenUsed/>
    <w:link w:val="EndnoteTextChar"/>
    <w:rsid w:val="4B0013BD"/>
    <w:rPr>
      <w:sz w:val="20"/>
      <w:szCs w:val="20"/>
    </w:rPr>
    <w:pPr>
      <w:spacing w:after="0" w:line="240" w:lineRule="auto"/>
    </w:pPr>
  </w:style>
  <w:style w:type="paragraph" w:styleId="FootnoteText">
    <w:uiPriority w:val="99"/>
    <w:name w:val="footnote text"/>
    <w:basedOn w:val="Normal"/>
    <w:semiHidden/>
    <w:unhideWhenUsed/>
    <w:link w:val="FootnoteTextChar"/>
    <w:rsid w:val="4B0013BD"/>
    <w:rPr>
      <w:sz w:val="20"/>
      <w:szCs w:val="20"/>
    </w:rPr>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microsoft.com/office/2020/10/relationships/intelligence" Target="intelligence2.xml" Id="R9b71315de52d4e61"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numbering" Target="numbering.xml" Id="R7e7b883a64974ab0" /><Relationship Type="http://schemas.openxmlformats.org/officeDocument/2006/relationships/hyperlink" Target="mailto:Javier.marin@another.co" TargetMode="External" Id="R0f552a34b6de474e" /><Relationship Type="http://schemas.openxmlformats.org/officeDocument/2006/relationships/hyperlink" Target="http://www.themacallan.com" TargetMode="External" Id="R538d95e808e74a69" /></Relationships>
</file>

<file path=word/_rels/header2.xml.rels>&#65279;<?xml version="1.0" encoding="utf-8"?><Relationships xmlns="http://schemas.openxmlformats.org/package/2006/relationships"><Relationship Type="http://schemas.openxmlformats.org/officeDocument/2006/relationships/image" Target="/media/image3.png" Id="Rcc8aabb831064b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A2i+A7cZEdxVbNli63biJSTmA==">CgMxLjA4AHIhMThwYzY2Mm1vZTdQZktPQWwyWHRQVmsyNmMyNG1adWxI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194f40f0b3dda9ed12e7c33fd76308d4">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6dff8f031462ba8fe027467cdf3a4c99"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SharedWithUsers xmlns="d79d26c2-8d13-474d-b244-4901bda7f19d">
      <UserInfo>
        <DisplayName>Adrían Avila López</DisplayName>
        <AccountId>65</AccountId>
        <AccountType/>
      </UserInfo>
      <UserInfo>
        <DisplayName>Marina Coloapa</DisplayName>
        <AccountId>24</AccountId>
        <AccountType/>
      </UserInfo>
      <UserInfo>
        <DisplayName>Javier Marin</DisplayName>
        <AccountId>3425</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BCCB74C-248C-4D30-9758-04F99BF49AC1}"/>
</file>

<file path=customXml/itemProps3.xml><?xml version="1.0" encoding="utf-8"?>
<ds:datastoreItem xmlns:ds="http://schemas.openxmlformats.org/officeDocument/2006/customXml" ds:itemID="{A5442CDD-5420-41C2-9CDB-CF19B7CF004A}"/>
</file>

<file path=customXml/itemProps4.xml><?xml version="1.0" encoding="utf-8"?>
<ds:datastoreItem xmlns:ds="http://schemas.openxmlformats.org/officeDocument/2006/customXml" ds:itemID="{EC965FA5-6463-450E-93EC-2DE0D8DAED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Gabriela Alvarado Vazquez Del Mercado</dc:creator>
  <lastModifiedBy>Marina Coloapa</lastModifiedBy>
  <revision>20</revision>
  <dcterms:created xsi:type="dcterms:W3CDTF">2024-01-31T22:02:00.0000000Z</dcterms:created>
  <dcterms:modified xsi:type="dcterms:W3CDTF">2024-05-23T21:47:29.5839749Z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